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3437" w:leader="none"/>
        </w:tabs>
        <w:spacing w:before="0" w:after="0" w:line="240"/>
        <w:ind w:right="0" w:left="1157" w:hanging="1157"/>
        <w:jc w:val="center"/>
        <w:rPr>
          <w:rFonts w:ascii="新細明體" w:hAnsi="新細明體" w:cs="新細明體" w:eastAsia="新細明體"/>
          <w:b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原住民族委員會</w:t>
      </w:r>
    </w:p>
    <w:p>
      <w:pPr>
        <w:tabs>
          <w:tab w:val="left" w:pos="3437" w:leader="none"/>
        </w:tabs>
        <w:spacing w:before="0" w:after="0" w:line="240"/>
        <w:ind w:right="0" w:left="1157" w:hanging="1157"/>
        <w:jc w:val="center"/>
        <w:rPr>
          <w:rFonts w:ascii="新細明體" w:hAnsi="新細明體" w:cs="新細明體" w:eastAsia="新細明體"/>
          <w:b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107</w:t>
      </w: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年度原住民族就業基金收支保管及運用就業計畫</w:t>
      </w:r>
    </w:p>
    <w:p>
      <w:pPr>
        <w:tabs>
          <w:tab w:val="left" w:pos="3437" w:leader="none"/>
        </w:tabs>
        <w:spacing w:before="0" w:after="0" w:line="240"/>
        <w:ind w:right="0" w:left="1157" w:hanging="1157"/>
        <w:jc w:val="center"/>
        <w:rPr>
          <w:rFonts w:ascii="新細明體" w:hAnsi="新細明體" w:cs="新細明體" w:eastAsia="新細明體"/>
          <w:b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全國原住民族地方文物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(</w:t>
      </w: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)</w:t>
      </w: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館研究及文物保存維護專業人力</w:t>
      </w:r>
    </w:p>
    <w:p>
      <w:pPr>
        <w:tabs>
          <w:tab w:val="left" w:pos="3437" w:leader="none"/>
        </w:tabs>
        <w:spacing w:before="0" w:after="0" w:line="240"/>
        <w:ind w:right="0" w:left="1157" w:hanging="1157"/>
        <w:jc w:val="righ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徵才履歷表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編號：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（由本公司填寫）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壹、填寫前注意事項：</w:t>
      </w:r>
    </w:p>
    <w:p>
      <w:pPr>
        <w:numPr>
          <w:ilvl w:val="0"/>
          <w:numId w:val="4"/>
        </w:numPr>
        <w:tabs>
          <w:tab w:val="left" w:pos="1418" w:leader="none"/>
        </w:tabs>
        <w:spacing w:before="0" w:after="0" w:line="240"/>
        <w:ind w:right="0" w:left="709" w:hanging="229"/>
        <w:jc w:val="both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徵選人力「文物館企劃專案督導管理人員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u w:val="single"/>
          <w:shd w:fill="auto" w:val="clear"/>
        </w:rPr>
        <w:t xml:space="preserve">名」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、「研究及文物保存維護人員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23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u w:val="single"/>
          <w:shd w:fill="auto" w:val="clear"/>
        </w:rPr>
        <w:t xml:space="preserve">名」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，參與徵試前，請詳閱本文件所附之人員甄試資格，之人員甄試資格與工作內容後，請評估自身相關條件與需求。投遞履歷參與甄試。履歷表中相關資料請填寫清楚完整，並檢附必要文件，避免造成無法參與甄試的缺失。相關資料與文件切勿偽造，若查獲不實，不但將取消甄試及任用資格，並將追訴相關法律責任。</w:t>
      </w:r>
    </w:p>
    <w:p>
      <w:pPr>
        <w:numPr>
          <w:ilvl w:val="0"/>
          <w:numId w:val="4"/>
        </w:numPr>
        <w:tabs>
          <w:tab w:val="left" w:pos="1418" w:leader="none"/>
        </w:tabs>
        <w:spacing w:before="0" w:after="0" w:line="240"/>
        <w:ind w:right="0" w:left="709" w:hanging="229"/>
        <w:jc w:val="both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本項研究及文物保存維護專業人員人力工作地點以全國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29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座原住民族地方文化館為主。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新細明體" w:hAnsi="新細明體" w:cs="新細明體" w:eastAsia="新細明體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8"/>
          <w:shd w:fill="auto" w:val="clear"/>
        </w:rPr>
        <w:t xml:space="preserve">貳、本項職缺及進用條件及資格：</w:t>
      </w:r>
    </w:p>
    <w:tbl>
      <w:tblPr>
        <w:tblInd w:w="52" w:type="dxa"/>
      </w:tblPr>
      <w:tblGrid>
        <w:gridCol w:w="1365"/>
        <w:gridCol w:w="1348"/>
        <w:gridCol w:w="6186"/>
        <w:gridCol w:w="792"/>
      </w:tblGrid>
      <w:tr>
        <w:trPr>
          <w:trHeight w:val="591" w:hRule="auto"/>
          <w:jc w:val="left"/>
        </w:trPr>
        <w:tc>
          <w:tcPr>
            <w:tcW w:w="13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職稱</w:t>
            </w:r>
          </w:p>
        </w:tc>
        <w:tc>
          <w:tcPr>
            <w:tcW w:w="1348" w:type="dxa"/>
            <w:tcBorders>
              <w:top w:val="single" w:color="000000" w:sz="2"/>
              <w:left w:val="single" w:color="000000" w:sz="2"/>
              <w:bottom w:val="single" w:color="000000" w:sz="7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最高學歷</w:t>
            </w:r>
          </w:p>
        </w:tc>
        <w:tc>
          <w:tcPr>
            <w:tcW w:w="6186" w:type="dxa"/>
            <w:tcBorders>
              <w:top w:val="single" w:color="000000" w:sz="2"/>
              <w:left w:val="single" w:color="000000" w:sz="2"/>
              <w:bottom w:val="single" w:color="000000" w:sz="7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進用條件及資格</w:t>
            </w:r>
          </w:p>
        </w:tc>
        <w:tc>
          <w:tcPr>
            <w:tcW w:w="792" w:type="dxa"/>
            <w:tcBorders>
              <w:top w:val="single" w:color="000000" w:sz="2"/>
              <w:left w:val="single" w:color="000000" w:sz="7"/>
              <w:bottom w:val="single" w:color="000000" w:sz="7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員額</w:t>
            </w:r>
          </w:p>
        </w:tc>
      </w:tr>
      <w:tr>
        <w:trPr>
          <w:trHeight w:val="1103" w:hRule="auto"/>
          <w:jc w:val="left"/>
        </w:trPr>
        <w:tc>
          <w:tcPr>
            <w:tcW w:w="13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文物館企劃專案督導管理人員</w:t>
            </w:r>
          </w:p>
        </w:tc>
        <w:tc>
          <w:tcPr>
            <w:tcW w:w="1348" w:type="dxa"/>
            <w:tcBorders>
              <w:top w:val="single" w:color="000000" w:sz="2"/>
              <w:left w:val="single" w:color="000000" w:sz="2"/>
              <w:bottom w:val="single" w:color="000000" w:sz="7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碩士以上（含碩士）</w:t>
            </w:r>
          </w:p>
        </w:tc>
        <w:tc>
          <w:tcPr>
            <w:tcW w:w="6186" w:type="dxa"/>
            <w:tcBorders>
              <w:top w:val="single" w:color="000000" w:sz="2"/>
              <w:left w:val="single" w:color="000000" w:sz="2"/>
              <w:bottom w:val="single" w:color="000000" w:sz="7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12"/>
              </w:numPr>
              <w:tabs>
                <w:tab w:val="left" w:pos="512" w:leader="none"/>
                <w:tab w:val="left" w:pos="937" w:leader="none"/>
                <w:tab w:val="left" w:pos="1484" w:leader="none"/>
              </w:tabs>
              <w:spacing w:before="0" w:after="0" w:line="240"/>
              <w:ind w:right="0" w:left="256" w:hanging="256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具有博物館研究、博物館與古物維護研究、歷史與文物研究、考古學研究、文化研究、文化資產維護系、古蹟藝術修復系、博物館所、人類學及民族學相關碩士學歷。</w:t>
            </w:r>
          </w:p>
          <w:p>
            <w:pPr>
              <w:numPr>
                <w:ilvl w:val="0"/>
                <w:numId w:val="12"/>
              </w:numPr>
              <w:tabs>
                <w:tab w:val="left" w:pos="512" w:leader="none"/>
                <w:tab w:val="left" w:pos="937" w:leader="none"/>
                <w:tab w:val="left" w:pos="1484" w:leader="none"/>
              </w:tabs>
              <w:spacing w:before="0" w:after="0" w:line="240"/>
              <w:ind w:right="0" w:left="256" w:hanging="256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曾任國內公私立博物館、地方館或是業界從事展示教育、文物典藏、文化資產調查或是專案企劃等等相關工作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年以上年資經驗者。（需檢附職務證明文件，並明確註記職掌業務內容）</w:t>
            </w:r>
          </w:p>
          <w:p>
            <w:pPr>
              <w:numPr>
                <w:ilvl w:val="0"/>
                <w:numId w:val="12"/>
              </w:numPr>
              <w:tabs>
                <w:tab w:val="left" w:pos="512" w:leader="none"/>
                <w:tab w:val="left" w:pos="937" w:leader="none"/>
                <w:tab w:val="left" w:pos="1484" w:leader="none"/>
              </w:tabs>
              <w:spacing w:before="0" w:after="0" w:line="240"/>
              <w:ind w:right="0" w:left="256" w:hanging="256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曾提報有關地方文化館提升計畫及獲補助經驗者。</w:t>
            </w:r>
          </w:p>
          <w:p>
            <w:pPr>
              <w:numPr>
                <w:ilvl w:val="0"/>
                <w:numId w:val="12"/>
              </w:numPr>
              <w:tabs>
                <w:tab w:val="left" w:pos="512" w:leader="none"/>
                <w:tab w:val="left" w:pos="937" w:leader="none"/>
                <w:tab w:val="left" w:pos="1484" w:leader="none"/>
              </w:tabs>
              <w:spacing w:before="0" w:after="0" w:line="240"/>
              <w:ind w:right="0" w:left="256" w:hanging="256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具有電腦資訊網路行銷、美編設計專業為優。</w:t>
            </w:r>
          </w:p>
          <w:p>
            <w:pPr>
              <w:numPr>
                <w:ilvl w:val="0"/>
                <w:numId w:val="12"/>
              </w:numPr>
              <w:tabs>
                <w:tab w:val="left" w:pos="512" w:leader="none"/>
                <w:tab w:val="left" w:pos="937" w:leader="none"/>
                <w:tab w:val="left" w:pos="1484" w:leader="none"/>
              </w:tabs>
              <w:spacing w:before="0" w:after="0" w:line="240"/>
              <w:ind w:right="0" w:left="256" w:hanging="256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熟諳原住民族族語，並具有田野調查經驗。</w:t>
            </w:r>
          </w:p>
          <w:p>
            <w:pPr>
              <w:numPr>
                <w:ilvl w:val="0"/>
                <w:numId w:val="12"/>
              </w:numPr>
              <w:tabs>
                <w:tab w:val="left" w:pos="512" w:leader="none"/>
                <w:tab w:val="left" w:pos="937" w:leader="none"/>
                <w:tab w:val="left" w:pos="1484" w:leader="none"/>
              </w:tabs>
              <w:spacing w:before="0" w:after="0" w:line="240"/>
              <w:ind w:right="0" w:left="256" w:hanging="256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須具原住民身份。</w:t>
            </w:r>
          </w:p>
        </w:tc>
        <w:tc>
          <w:tcPr>
            <w:tcW w:w="792" w:type="dxa"/>
            <w:tcBorders>
              <w:top w:val="single" w:color="000000" w:sz="2"/>
              <w:left w:val="single" w:color="000000" w:sz="7"/>
              <w:bottom w:val="single" w:color="000000" w:sz="7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09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名</w:t>
            </w:r>
          </w:p>
        </w:tc>
      </w:tr>
      <w:tr>
        <w:trPr>
          <w:trHeight w:val="1103" w:hRule="auto"/>
          <w:jc w:val="left"/>
        </w:trPr>
        <w:tc>
          <w:tcPr>
            <w:tcW w:w="13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  <w:t xml:space="preserve">研究及文物保存維護專業人員</w:t>
            </w:r>
          </w:p>
        </w:tc>
        <w:tc>
          <w:tcPr>
            <w:tcW w:w="13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  <w:t xml:space="preserve">學士以上（含學士）</w:t>
            </w:r>
          </w:p>
        </w:tc>
        <w:tc>
          <w:tcPr>
            <w:tcW w:w="618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  <w:t xml:space="preserve">學士以上（含學士），具以下相關科系學士學歷：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256" w:hanging="256"/>
              <w:jc w:val="left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  <w:t xml:space="preserve">文化研究、人類學及民族學、社會學、文化行政、文化資產等相關科系學士學歷。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256" w:hanging="256"/>
              <w:jc w:val="left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  <w:t xml:space="preserve">具下列工作經驗之一者：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(1)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  <w:t xml:space="preserve">具展示相關知識及空間營造設計美學概念。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(2)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  <w:t xml:space="preserve">曾任原住民族文化相關工作，具有原住民族文化知識者。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(3)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  <w:t xml:space="preserve">具文物館管理或文物維護等相關經驗。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(4)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  <w:t xml:space="preserve">對原住民族文化資產保存有相關實務經驗者。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(5)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  <w:t xml:space="preserve">具文物館各項企劃及行銷文物館等相關經驗。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256" w:hanging="256"/>
              <w:jc w:val="left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  <w:t xml:space="preserve">具有原住民族語言能力為優先。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256" w:hanging="256"/>
              <w:jc w:val="left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  <w:t xml:space="preserve">對原住民族文化事務有興趣者。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256" w:hanging="256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  <w:t xml:space="preserve">須具原住民身份。</w:t>
            </w:r>
          </w:p>
        </w:tc>
        <w:tc>
          <w:tcPr>
            <w:tcW w:w="792" w:type="dxa"/>
            <w:tcBorders>
              <w:top w:val="single" w:color="000000" w:sz="2"/>
              <w:left w:val="single" w:color="000000" w:sz="7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23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0"/>
                <w:shd w:fill="auto" w:val="clear"/>
              </w:rPr>
              <w:t xml:space="preserve">名</w:t>
            </w:r>
          </w:p>
        </w:tc>
      </w:tr>
    </w:tbl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6"/>
        </w:num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填寫資料內容：</w:t>
      </w:r>
    </w:p>
    <w:p>
      <w:pPr>
        <w:tabs>
          <w:tab w:val="left" w:pos="1429" w:leader="none"/>
        </w:tabs>
        <w:spacing w:before="0" w:after="0" w:line="240"/>
        <w:ind w:right="0" w:left="720" w:firstLine="0"/>
        <w:jc w:val="both"/>
        <w:rPr>
          <w:rFonts w:ascii="新細明體" w:hAnsi="新細明體" w:cs="新細明體" w:eastAsia="新細明體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應徵項目：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請擇一勾選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如欲參加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項人事應徵，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u w:val="single"/>
          <w:shd w:fill="auto" w:val="clear"/>
        </w:rPr>
        <w:t xml:space="preserve">請分別填寫徵才履歷表及檢附證明文件資料。</w:t>
      </w:r>
    </w:p>
    <w:p>
      <w:pPr>
        <w:spacing w:before="0" w:after="0" w:line="240"/>
        <w:ind w:right="0" w:left="564" w:firstLine="0"/>
        <w:jc w:val="both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＊□文物館企劃專案督導管理人員</w:t>
      </w:r>
    </w:p>
    <w:p>
      <w:pPr>
        <w:spacing w:before="0" w:after="0" w:line="240"/>
        <w:ind w:right="0" w:left="564" w:firstLine="0"/>
        <w:jc w:val="both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＊□研究及文物保存維護人員</w:t>
      </w:r>
    </w:p>
    <w:p>
      <w:pPr>
        <w:spacing w:before="0" w:after="0" w:line="240"/>
        <w:ind w:right="0" w:left="0" w:firstLine="0"/>
        <w:jc w:val="both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一、基本資料：</w:t>
      </w:r>
    </w:p>
    <w:tbl>
      <w:tblPr/>
      <w:tblGrid>
        <w:gridCol w:w="4537"/>
        <w:gridCol w:w="653"/>
        <w:gridCol w:w="2182"/>
        <w:gridCol w:w="3063"/>
      </w:tblGrid>
      <w:tr>
        <w:trPr>
          <w:trHeight w:val="777" w:hRule="auto"/>
          <w:jc w:val="left"/>
        </w:trPr>
        <w:tc>
          <w:tcPr>
            <w:tcW w:w="45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中文姓名：</w:t>
            </w:r>
          </w:p>
        </w:tc>
        <w:tc>
          <w:tcPr>
            <w:tcW w:w="283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族群別：</w:t>
            </w:r>
          </w:p>
        </w:tc>
        <w:tc>
          <w:tcPr>
            <w:tcW w:w="30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族名：</w:t>
            </w:r>
          </w:p>
        </w:tc>
      </w:tr>
      <w:tr>
        <w:trPr>
          <w:trHeight w:val="630" w:hRule="auto"/>
          <w:jc w:val="left"/>
          <w:cantSplit w:val="1"/>
        </w:trPr>
        <w:tc>
          <w:tcPr>
            <w:tcW w:w="519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身份證字號：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戶籍住址：</w:t>
            </w:r>
          </w:p>
        </w:tc>
        <w:tc>
          <w:tcPr>
            <w:tcW w:w="52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性別：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□以服役完成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□未服役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□女</w:t>
            </w:r>
          </w:p>
        </w:tc>
      </w:tr>
      <w:tr>
        <w:trPr>
          <w:trHeight w:val="1003" w:hRule="auto"/>
          <w:jc w:val="left"/>
        </w:trPr>
        <w:tc>
          <w:tcPr>
            <w:tcW w:w="519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出生年月日：民國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日</w:t>
            </w:r>
          </w:p>
        </w:tc>
        <w:tc>
          <w:tcPr>
            <w:tcW w:w="52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駕照別：□機車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□小客車</w:t>
            </w:r>
          </w:p>
        </w:tc>
      </w:tr>
      <w:tr>
        <w:trPr>
          <w:trHeight w:val="630" w:hRule="auto"/>
          <w:jc w:val="left"/>
        </w:trPr>
        <w:tc>
          <w:tcPr>
            <w:tcW w:w="10435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D8D8D8" w:val="clear"/>
              </w:rPr>
              <w:t xml:space="preserve">學歷說明：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（需提供最高學歷證明）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大專院校：學校名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□畢業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□肄業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研究所：□碩士□博士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學校名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□畢業□肄業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630" w:hRule="auto"/>
          <w:jc w:val="left"/>
        </w:trPr>
        <w:tc>
          <w:tcPr>
            <w:tcW w:w="10435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D8D8D8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D8D8D8" w:val="clear"/>
              </w:rPr>
              <w:t xml:space="preserve">相關經歷說明：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44"/>
              </w:num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曾任職於國內公私立博物館或類博物館（地方文化館）。（需出具單位在職證明）</w:t>
            </w:r>
          </w:p>
          <w:p>
            <w:pPr>
              <w:spacing w:before="0" w:after="0" w:line="240"/>
              <w:ind w:right="0" w:left="84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538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（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）單位名稱：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任職時間：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月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月</w:t>
            </w:r>
          </w:p>
          <w:p>
            <w:pPr>
              <w:spacing w:before="0" w:after="0" w:line="240"/>
              <w:ind w:right="0" w:left="1249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職掌業務：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                  </w:t>
            </w:r>
          </w:p>
          <w:p>
            <w:pPr>
              <w:spacing w:before="0" w:after="0" w:line="240"/>
              <w:ind w:right="0" w:left="538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（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）單位名稱：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任職時間：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月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月</w:t>
            </w:r>
          </w:p>
          <w:p>
            <w:pPr>
              <w:spacing w:before="0" w:after="0" w:line="240"/>
              <w:ind w:right="0" w:left="1249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職掌業務：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                  </w:t>
            </w:r>
          </w:p>
          <w:p>
            <w:pPr>
              <w:spacing w:before="0" w:after="0" w:line="240"/>
              <w:ind w:right="0" w:left="84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原住民地方文化館現職人員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□是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□不是</w:t>
            </w:r>
          </w:p>
          <w:p>
            <w:pPr>
              <w:spacing w:before="0" w:after="0" w:line="240"/>
              <w:ind w:right="0" w:left="821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現任原住民地方文化館主管單位推薦與否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□有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□無</w:t>
            </w:r>
          </w:p>
          <w:p>
            <w:pPr>
              <w:spacing w:before="0" w:after="0" w:line="240"/>
              <w:ind w:right="0" w:left="821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（需出具推薦參與徵選函文）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54"/>
              </w:num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其他相關經歷說明：（出具相關證明為佳）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630" w:hRule="auto"/>
          <w:jc w:val="left"/>
        </w:trPr>
        <w:tc>
          <w:tcPr>
            <w:tcW w:w="10435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D8D8D8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D8D8D8" w:val="clear"/>
              </w:rPr>
              <w:t xml:space="preserve">專長說明：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58"/>
              </w:num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原住民族族語專長：（出具級別認證為佳）</w:t>
            </w:r>
          </w:p>
          <w:p>
            <w:pPr>
              <w:spacing w:before="0" w:after="0" w:line="240"/>
              <w:ind w:right="0" w:left="821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族與別：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□流利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□尚可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□待加強</w:t>
            </w:r>
          </w:p>
          <w:p>
            <w:pPr>
              <w:spacing w:before="0" w:after="0" w:line="240"/>
              <w:ind w:right="0" w:left="840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其他語言：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                      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（出具級別認證為佳）</w:t>
            </w:r>
          </w:p>
          <w:p>
            <w:pPr>
              <w:spacing w:before="0" w:after="0" w:line="240"/>
              <w:ind w:right="0" w:left="84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61"/>
              </w:num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其他相關專長說明：（出具級別認證為佳）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630" w:hRule="auto"/>
          <w:jc w:val="left"/>
        </w:trPr>
        <w:tc>
          <w:tcPr>
            <w:tcW w:w="10435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D8D8D8" w:val="clear"/>
              </w:rPr>
              <w:t xml:space="preserve">相關研究發表說明：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（出具相關證明、資訊為佳）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spacing w:val="0"/>
                <w:position w:val="0"/>
              </w:rPr>
            </w:pPr>
          </w:p>
        </w:tc>
      </w:tr>
      <w:tr>
        <w:trPr>
          <w:trHeight w:val="630" w:hRule="auto"/>
          <w:jc w:val="left"/>
        </w:trPr>
        <w:tc>
          <w:tcPr>
            <w:tcW w:w="10435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8"/>
                <w:shd w:fill="D8D8D8" w:val="clear"/>
              </w:rPr>
            </w:pP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8"/>
                <w:shd w:fill="D8D8D8" w:val="clear"/>
              </w:rPr>
              <w:t xml:space="preserve">工作派駐區域意願調查：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以全國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29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座原住民族地方文化館為範圍，將分為四區，北區、中區、南區、東區，請依據自己的工作意願與條件，填寫可接受之派駐區域，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未有填寫則視為無意願派駐此區域與館舍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。（可複選）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□北區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□中區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□南區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□東區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□以上皆可接受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（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）北區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館舍（可複選）</w:t>
            </w:r>
          </w:p>
          <w:p>
            <w:pPr>
              <w:spacing w:before="0" w:after="0" w:line="240"/>
              <w:ind w:right="0" w:left="821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□臺北市政府原住民事務委員會凱達格蘭文化館</w:t>
            </w:r>
          </w:p>
          <w:p>
            <w:pPr>
              <w:spacing w:before="0" w:after="0" w:line="240"/>
              <w:ind w:right="0" w:left="821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□新北市烏來泰雅博物館</w:t>
            </w:r>
          </w:p>
          <w:p>
            <w:pPr>
              <w:spacing w:before="0" w:after="0" w:line="240"/>
              <w:ind w:right="0" w:left="821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□桃園市原住民族文化會館</w:t>
            </w:r>
          </w:p>
          <w:p>
            <w:pPr>
              <w:spacing w:before="0" w:after="0" w:line="240"/>
              <w:ind w:right="0" w:left="821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□宜蘭縣南澳鄉泰雅文化館</w:t>
            </w:r>
          </w:p>
          <w:p>
            <w:pPr>
              <w:spacing w:before="0" w:after="0" w:line="240"/>
              <w:ind w:right="0" w:left="821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□宜蘭縣大同鄉泰雅生活館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（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）中區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館舍（可複選）</w:t>
            </w:r>
          </w:p>
          <w:p>
            <w:pPr>
              <w:spacing w:before="0" w:after="0" w:line="240"/>
              <w:ind w:right="0" w:left="821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□新竹縣尖石鄉原住民文化館</w:t>
            </w:r>
          </w:p>
          <w:p>
            <w:pPr>
              <w:spacing w:before="0" w:after="0" w:line="240"/>
              <w:ind w:right="0" w:left="821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□彰化縣原住民生活館</w:t>
            </w:r>
          </w:p>
          <w:p>
            <w:pPr>
              <w:spacing w:before="0" w:after="0" w:line="240"/>
              <w:ind w:right="0" w:left="821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□苗栗縣泰雅文物館</w:t>
            </w:r>
          </w:p>
          <w:p>
            <w:pPr>
              <w:spacing w:before="0" w:after="0" w:line="240"/>
              <w:ind w:right="0" w:left="821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□苗栗縣賽夏族民俗文物館</w:t>
            </w:r>
          </w:p>
          <w:p>
            <w:pPr>
              <w:spacing w:before="0" w:after="0" w:line="240"/>
              <w:ind w:right="0" w:left="821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□嘉義縣阿里山鄉鄒族自然與文化中心</w:t>
            </w:r>
          </w:p>
          <w:p>
            <w:pPr>
              <w:spacing w:before="0" w:after="0" w:line="240"/>
              <w:ind w:right="0" w:left="821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（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）南區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館舍（可複選）</w:t>
            </w:r>
          </w:p>
          <w:p>
            <w:pPr>
              <w:spacing w:before="0" w:after="0" w:line="240"/>
              <w:ind w:right="0" w:left="821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□屏東縣原住民文化會館</w:t>
            </w:r>
          </w:p>
          <w:p>
            <w:pPr>
              <w:spacing w:before="0" w:after="0" w:line="240"/>
              <w:ind w:right="0" w:left="821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□屏東縣霧台鄉魯凱族文物館</w:t>
            </w:r>
          </w:p>
          <w:p>
            <w:pPr>
              <w:spacing w:before="0" w:after="0" w:line="240"/>
              <w:ind w:right="0" w:left="821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□屏東縣獅子鄉文物陳列館</w:t>
            </w:r>
          </w:p>
          <w:p>
            <w:pPr>
              <w:spacing w:before="0" w:after="0" w:line="240"/>
              <w:ind w:right="0" w:left="821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□屏東縣來義鄉原住民文物館</w:t>
            </w:r>
          </w:p>
          <w:p>
            <w:pPr>
              <w:spacing w:before="0" w:after="0" w:line="240"/>
              <w:ind w:right="0" w:left="821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□臺南市札哈木會館</w:t>
            </w:r>
          </w:p>
          <w:p>
            <w:pPr>
              <w:spacing w:before="0" w:after="0" w:line="240"/>
              <w:ind w:right="0" w:left="821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□臺南市原住民文物館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（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）東區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館舍（可複選）</w:t>
            </w:r>
          </w:p>
          <w:p>
            <w:pPr>
              <w:spacing w:before="0" w:after="0" w:line="240"/>
              <w:ind w:right="0" w:left="821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□臺東縣海端鄉布農族文物館、</w:t>
            </w:r>
          </w:p>
          <w:p>
            <w:pPr>
              <w:spacing w:before="0" w:after="0" w:line="240"/>
              <w:ind w:right="0" w:left="821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□花蓮縣萬榮鄉原住民文物館</w:t>
            </w:r>
          </w:p>
          <w:p>
            <w:pPr>
              <w:spacing w:before="0" w:after="0" w:line="240"/>
              <w:ind w:right="0" w:left="821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□花蓮縣壽豐鄉原住民文物館</w:t>
            </w:r>
          </w:p>
          <w:p>
            <w:pPr>
              <w:spacing w:before="0" w:after="0" w:line="240"/>
              <w:ind w:right="0" w:left="821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□花蓮縣台灣原住民族文化館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630" w:hRule="auto"/>
          <w:jc w:val="left"/>
        </w:trPr>
        <w:tc>
          <w:tcPr>
            <w:tcW w:w="10435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通訊地址：□□□</w:t>
            </w:r>
          </w:p>
        </w:tc>
      </w:tr>
      <w:tr>
        <w:trPr>
          <w:trHeight w:val="630" w:hRule="auto"/>
          <w:jc w:val="left"/>
        </w:trPr>
        <w:tc>
          <w:tcPr>
            <w:tcW w:w="10435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聯絡電話：（公）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（宅）</w:t>
            </w:r>
          </w:p>
        </w:tc>
      </w:tr>
      <w:tr>
        <w:trPr>
          <w:trHeight w:val="630" w:hRule="auto"/>
          <w:jc w:val="left"/>
        </w:trPr>
        <w:tc>
          <w:tcPr>
            <w:tcW w:w="519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手機：</w:t>
            </w:r>
          </w:p>
        </w:tc>
        <w:tc>
          <w:tcPr>
            <w:tcW w:w="52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e-mail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：</w:t>
            </w:r>
          </w:p>
        </w:tc>
      </w:tr>
      <w:tr>
        <w:trPr>
          <w:trHeight w:val="630" w:hRule="auto"/>
          <w:jc w:val="left"/>
        </w:trPr>
        <w:tc>
          <w:tcPr>
            <w:tcW w:w="519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緊急聯絡人：</w:t>
            </w:r>
          </w:p>
        </w:tc>
        <w:tc>
          <w:tcPr>
            <w:tcW w:w="52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與本人之關係：</w:t>
            </w:r>
          </w:p>
        </w:tc>
      </w:tr>
      <w:tr>
        <w:trPr>
          <w:trHeight w:val="630" w:hRule="auto"/>
          <w:jc w:val="left"/>
        </w:trPr>
        <w:tc>
          <w:tcPr>
            <w:tcW w:w="10435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緊急聯絡人電話：</w:t>
            </w:r>
          </w:p>
        </w:tc>
      </w:tr>
      <w:tr>
        <w:trPr>
          <w:trHeight w:val="630" w:hRule="auto"/>
          <w:jc w:val="left"/>
        </w:trPr>
        <w:tc>
          <w:tcPr>
            <w:tcW w:w="10435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緊急聯絡人地址：□□□</w:t>
            </w:r>
          </w:p>
        </w:tc>
      </w:tr>
      <w:tr>
        <w:trPr>
          <w:trHeight w:val="630" w:hRule="auto"/>
          <w:jc w:val="left"/>
        </w:trPr>
        <w:tc>
          <w:tcPr>
            <w:tcW w:w="10435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D8D8D8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D8D8D8" w:val="clear"/>
              </w:rPr>
              <w:t xml:space="preserve">自傳簡述：（請在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D8D8D8" w:val="clear"/>
              </w:rPr>
              <w:t xml:space="preserve">800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D8D8D8" w:val="clear"/>
              </w:rPr>
              <w:t xml:space="preserve">字以內完成）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630" w:hRule="auto"/>
          <w:jc w:val="left"/>
        </w:trPr>
        <w:tc>
          <w:tcPr>
            <w:tcW w:w="10435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D8D8D8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D8D8D8" w:val="clear"/>
              </w:rPr>
              <w:t xml:space="preserve">複選分區辦理之參與意願調查：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複審將採用北區、南區、東區，三個區域分別辦理，請依照個人意願填寫以下可參與之區域，作為中心規劃徵選工作之依據。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□北區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□南區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□東區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□以上皆可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850" w:hanging="992"/>
        <w:jc w:val="both"/>
        <w:rPr>
          <w:rFonts w:ascii="新細明體" w:hAnsi="新細明體" w:cs="新細明體" w:eastAsia="新細明體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28"/>
          <w:shd w:fill="auto" w:val="clear"/>
        </w:rPr>
        <w:t xml:space="preserve">備註：</w:t>
      </w:r>
    </w:p>
    <w:p>
      <w:pPr>
        <w:numPr>
          <w:ilvl w:val="0"/>
          <w:numId w:val="98"/>
        </w:numPr>
        <w:tabs>
          <w:tab w:val="left" w:pos="1276" w:leader="none"/>
        </w:tabs>
        <w:spacing w:before="0" w:after="0" w:line="500"/>
        <w:ind w:right="0" w:left="567" w:hanging="567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報名收件截止日期時間：</w:t>
      </w:r>
    </w:p>
    <w:p>
      <w:pPr>
        <w:numPr>
          <w:ilvl w:val="0"/>
          <w:numId w:val="98"/>
        </w:numPr>
        <w:spacing w:before="0" w:after="0" w:line="500"/>
        <w:ind w:right="0" w:left="0" w:firstLine="0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企劃專案督導管理人員：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106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22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日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星期五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下午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17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時整前。</w:t>
      </w:r>
    </w:p>
    <w:p>
      <w:pPr>
        <w:numPr>
          <w:ilvl w:val="0"/>
          <w:numId w:val="98"/>
        </w:numPr>
        <w:spacing w:before="0" w:after="0" w:line="500"/>
        <w:ind w:right="0" w:left="0" w:firstLine="0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研究及文物保存維護人員：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107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日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星期四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下午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17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時整前。</w:t>
      </w:r>
    </w:p>
    <w:p>
      <w:pPr>
        <w:numPr>
          <w:ilvl w:val="0"/>
          <w:numId w:val="98"/>
        </w:numPr>
        <w:spacing w:before="0" w:after="0" w:line="500"/>
        <w:ind w:right="0" w:left="567" w:hanging="567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E-mail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傳送報名甄試資料：</w:t>
      </w:r>
    </w:p>
    <w:p>
      <w:pPr>
        <w:spacing w:before="0" w:after="0" w:line="500"/>
        <w:ind w:right="0" w:left="567" w:firstLine="0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請於以上報名收件截止日期及時間內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e-mail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至以下信箱：</w:t>
      </w:r>
    </w:p>
    <w:p>
      <w:pPr>
        <w:spacing w:before="0" w:after="0" w:line="500"/>
        <w:ind w:right="0" w:left="567" w:firstLine="0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upower.ks9@gmail.com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彙整（證明文件可以掃描後一併傳送），傳送後可電話確認是否成功傳送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楊才震收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(07)976-3383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。</w:t>
      </w:r>
    </w:p>
    <w:p>
      <w:pPr>
        <w:numPr>
          <w:ilvl w:val="0"/>
          <w:numId w:val="102"/>
        </w:numPr>
        <w:spacing w:before="0" w:after="0" w:line="500"/>
        <w:ind w:right="0" w:left="567" w:hanging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採郵寄方式報名者，郵寄地址及收件人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102"/>
        </w:numPr>
        <w:spacing w:before="0" w:after="0" w:line="500"/>
        <w:ind w:right="0" w:left="1134" w:hanging="850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請於以上報名收件截止日期及時間內，郵寄報名表及相關證明資料至本中心以郵戳為主，地址：高雄市前鎮區民權二路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380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樓之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楊才震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收。</w:t>
      </w:r>
    </w:p>
    <w:p>
      <w:pPr>
        <w:numPr>
          <w:ilvl w:val="0"/>
          <w:numId w:val="102"/>
        </w:numPr>
        <w:spacing w:before="0" w:after="0" w:line="500"/>
        <w:ind w:right="0" w:left="1134" w:hanging="85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包裹郵件上請註明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500"/>
        <w:ind w:right="0" w:left="1134" w:firstLine="0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全國原住民族地方文物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館研究及文物保存維護專業人力─文物館企劃專案督導管理人員，或是研究及文物保存維護人員徵選資料</w:t>
      </w:r>
    </w:p>
    <w:p>
      <w:pPr>
        <w:spacing w:before="0" w:after="0" w:line="500"/>
        <w:ind w:right="0" w:left="566" w:hanging="566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二、現場親送報名表資料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請於以上報名收件截止日期及時間內將報名表及相關</w:t>
      </w:r>
    </w:p>
    <w:p>
      <w:pPr>
        <w:spacing w:before="0" w:after="0" w:line="500"/>
        <w:ind w:right="0" w:left="566" w:hanging="566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證明文件送達本中心行政組收發處，以中心收件戳章時間為準。</w:t>
      </w:r>
    </w:p>
    <w:p>
      <w:pPr>
        <w:numPr>
          <w:ilvl w:val="0"/>
          <w:numId w:val="107"/>
        </w:numPr>
        <w:spacing w:before="0" w:after="0" w:line="500"/>
        <w:ind w:right="0" w:left="0" w:firstLine="0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甄試：聘請博物館相關學者、專家、中心長官等人員組成評選委員，分為</w:t>
      </w:r>
    </w:p>
    <w:p>
      <w:pPr>
        <w:spacing w:before="0" w:after="0" w:line="500"/>
        <w:ind w:right="0" w:left="720" w:firstLine="0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初審與複審兩個程序，初審為書面審查，複審則進行筆試與口試。</w:t>
      </w:r>
    </w:p>
    <w:p>
      <w:pPr>
        <w:numPr>
          <w:ilvl w:val="0"/>
          <w:numId w:val="109"/>
        </w:numPr>
        <w:spacing w:before="0" w:after="0" w:line="500"/>
        <w:ind w:right="0" w:left="0" w:firstLine="0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甄試方式：</w:t>
      </w:r>
    </w:p>
    <w:p>
      <w:pPr>
        <w:numPr>
          <w:ilvl w:val="0"/>
          <w:numId w:val="109"/>
        </w:numPr>
        <w:spacing w:before="0" w:after="0" w:line="500"/>
        <w:ind w:right="0" w:left="0" w:firstLine="0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文物館企劃專案督導管理人員：</w:t>
      </w:r>
    </w:p>
    <w:p>
      <w:pPr>
        <w:spacing w:before="0" w:after="0" w:line="500"/>
        <w:ind w:right="0" w:left="885" w:firstLine="0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初審：就應徵文件進行書面審查（應徵本項須檢附工作計畫書乙份，以</w:t>
      </w:r>
    </w:p>
    <w:p>
      <w:pPr>
        <w:spacing w:before="0" w:after="0" w:line="500"/>
        <w:ind w:right="0" w:left="885" w:firstLine="0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為應徵資料的一部份），初審通過者再進行複審。（初審結果：預計將於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106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25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日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星期一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，於原住民族文化發展中心官網公布）。</w:t>
      </w:r>
    </w:p>
    <w:p>
      <w:pPr>
        <w:spacing w:before="0" w:after="0" w:line="500"/>
        <w:ind w:right="0" w:left="885" w:firstLine="0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複審：預定複審於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106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27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日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星期三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進行本項專管人員現場就所提工作計畫書（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新細明體" w:hAnsi="新細明體" w:cs="新細明體" w:eastAsia="新細明體"/>
          <w:color w:val="FF0000"/>
          <w:spacing w:val="0"/>
          <w:position w:val="0"/>
          <w:sz w:val="28"/>
          <w:shd w:fill="auto" w:val="clear"/>
        </w:rPr>
        <w:t xml:space="preserve">何謂工作計劃書：應徵這個工作，說明自己在這個職務上可以如何發揮專管的人員角色，將預期工作內容及進度作成計劃書說明給用人單位、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新細明體" w:hAnsi="新細明體" w:cs="新細明體" w:eastAsia="新細明體"/>
          <w:color w:val="FF0000"/>
          <w:spacing w:val="0"/>
          <w:position w:val="0"/>
          <w:sz w:val="28"/>
          <w:shd w:fill="auto" w:val="clear"/>
        </w:rPr>
        <w:t xml:space="preserve">計劃書格式以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A4</w:t>
      </w:r>
      <w:r>
        <w:rPr>
          <w:rFonts w:ascii="新細明體" w:hAnsi="新細明體" w:cs="新細明體" w:eastAsia="新細明體"/>
          <w:color w:val="FF0000"/>
          <w:spacing w:val="0"/>
          <w:position w:val="0"/>
          <w:sz w:val="28"/>
          <w:shd w:fill="auto" w:val="clear"/>
        </w:rPr>
        <w:t xml:space="preserve">尺寸直式書寫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）進行簡報說明，再由甄試委員口試方式進行。（地點以原住民族文化發展中心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樓國際會議廳為辦理地點，不分區辦理）。</w:t>
      </w:r>
    </w:p>
    <w:p>
      <w:pPr>
        <w:spacing w:before="0" w:after="0" w:line="500"/>
        <w:ind w:right="0" w:left="0" w:firstLine="0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（二）研究及文物保存維護人員：</w:t>
      </w:r>
    </w:p>
    <w:p>
      <w:pPr>
        <w:spacing w:before="0" w:after="0" w:line="500"/>
        <w:ind w:right="0" w:left="847" w:firstLine="0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初審：就應徵文件進行書面審查，初審通過者再進行複審。</w:t>
      </w:r>
    </w:p>
    <w:p>
      <w:pPr>
        <w:spacing w:before="0" w:after="0" w:line="500"/>
        <w:ind w:right="0" w:left="847" w:firstLine="0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複審：採筆試與口試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種方式進行。（預定規劃採分北區、南區、東區進行，但將因應各區報名甄試人數予以調整甄試區別）</w:t>
      </w:r>
    </w:p>
    <w:p>
      <w:pPr>
        <w:spacing w:before="0" w:after="0" w:line="500"/>
        <w:ind w:right="0" w:left="0" w:firstLine="0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3.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初審及複審結果：</w:t>
      </w:r>
    </w:p>
    <w:p>
      <w:pPr>
        <w:spacing w:before="0" w:after="0" w:line="500"/>
        <w:ind w:right="0" w:left="0" w:firstLine="0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）初審結果：預計將於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107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日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星期二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，於原住民族文化</w:t>
      </w:r>
    </w:p>
    <w:p>
      <w:pPr>
        <w:spacing w:before="0" w:after="0" w:line="500"/>
        <w:ind w:right="0" w:left="0" w:firstLine="0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發展中心官網公布。</w:t>
      </w:r>
    </w:p>
    <w:p>
      <w:pPr>
        <w:spacing w:before="0" w:after="0" w:line="500"/>
        <w:ind w:right="0" w:left="0" w:firstLine="0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）複審相關時間、分區地點以及日期、方式，將於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107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日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星</w:t>
      </w:r>
    </w:p>
    <w:p>
      <w:pPr>
        <w:spacing w:before="0" w:after="0" w:line="500"/>
        <w:ind w:right="0" w:left="0" w:firstLine="0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期五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公告於原住民族文化發展中心官網公布，本公司不另紙本通知。</w:t>
      </w:r>
    </w:p>
    <w:p>
      <w:pPr>
        <w:numPr>
          <w:ilvl w:val="0"/>
          <w:numId w:val="114"/>
        </w:numPr>
        <w:spacing w:before="0" w:after="0" w:line="500"/>
        <w:ind w:right="0" w:left="0" w:firstLine="0"/>
        <w:jc w:val="left"/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如果經由各原住民族地方文化館主管機關推薦甄試者，可將各館推薦文件資料併同報名證明文件傳送或寄送。</w:t>
      </w:r>
    </w:p>
    <w:p>
      <w:pPr>
        <w:spacing w:before="0" w:after="0" w:line="500"/>
        <w:ind w:right="0" w:left="566" w:hanging="56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徵選相關資訊洽詢人員：楊才震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500"/>
        <w:ind w:right="0" w:left="566" w:hanging="56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專線電話：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(07)976-3383</w:t>
      </w:r>
    </w:p>
    <w:p>
      <w:pPr>
        <w:spacing w:before="0" w:after="0" w:line="500"/>
        <w:ind w:right="0" w:left="566" w:hanging="566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num w:numId="4">
    <w:abstractNumId w:val="84"/>
  </w:num>
  <w:num w:numId="12">
    <w:abstractNumId w:val="78"/>
  </w:num>
  <w:num w:numId="20">
    <w:abstractNumId w:val="72"/>
  </w:num>
  <w:num w:numId="22">
    <w:abstractNumId w:val="66"/>
  </w:num>
  <w:num w:numId="26">
    <w:abstractNumId w:val="60"/>
  </w:num>
  <w:num w:numId="44">
    <w:abstractNumId w:val="54"/>
  </w:num>
  <w:num w:numId="51">
    <w:abstractNumId w:val="48"/>
  </w:num>
  <w:num w:numId="54">
    <w:abstractNumId w:val="42"/>
  </w:num>
  <w:num w:numId="58">
    <w:abstractNumId w:val="36"/>
  </w:num>
  <w:num w:numId="61">
    <w:abstractNumId w:val="30"/>
  </w:num>
  <w:num w:numId="98">
    <w:abstractNumId w:val="24"/>
  </w:num>
  <w:num w:numId="102">
    <w:abstractNumId w:val="18"/>
  </w:num>
  <w:num w:numId="107">
    <w:abstractNumId w:val="12"/>
  </w:num>
  <w:num w:numId="109">
    <w:abstractNumId w:val="6"/>
  </w:num>
  <w:num w:numId="1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