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2C" w:rsidRPr="00202165" w:rsidRDefault="0017012C" w:rsidP="00F14419">
      <w:pPr>
        <w:pStyle w:val="a3"/>
        <w:spacing w:beforeLines="50" w:afterLines="50" w:line="240" w:lineRule="auto"/>
        <w:jc w:val="center"/>
        <w:rPr>
          <w:b/>
          <w:sz w:val="36"/>
          <w:szCs w:val="28"/>
        </w:rPr>
      </w:pPr>
      <w:r w:rsidRPr="00202165">
        <w:rPr>
          <w:rFonts w:hint="eastAsia"/>
          <w:b/>
          <w:sz w:val="36"/>
          <w:szCs w:val="28"/>
        </w:rPr>
        <w:t>106</w:t>
      </w:r>
      <w:r w:rsidR="00B57DA5" w:rsidRPr="00202165">
        <w:rPr>
          <w:rFonts w:hint="eastAsia"/>
          <w:b/>
          <w:sz w:val="36"/>
          <w:szCs w:val="28"/>
        </w:rPr>
        <w:t>年度鄒族鞣皮技藝振興</w:t>
      </w:r>
      <w:r w:rsidR="003A521B" w:rsidRPr="00202165">
        <w:rPr>
          <w:rFonts w:hint="eastAsia"/>
          <w:b/>
          <w:sz w:val="36"/>
          <w:szCs w:val="28"/>
        </w:rPr>
        <w:t>暨展研活動</w:t>
      </w:r>
      <w:r w:rsidRPr="00202165">
        <w:rPr>
          <w:rFonts w:hint="eastAsia"/>
          <w:b/>
          <w:sz w:val="36"/>
          <w:szCs w:val="28"/>
        </w:rPr>
        <w:t>計畫</w:t>
      </w:r>
      <w:r w:rsidR="003A521B" w:rsidRPr="00202165">
        <w:rPr>
          <w:rFonts w:hint="eastAsia"/>
          <w:b/>
          <w:sz w:val="36"/>
          <w:szCs w:val="28"/>
        </w:rPr>
        <w:t>書</w:t>
      </w:r>
    </w:p>
    <w:p w:rsidR="0017012C" w:rsidRPr="00202165" w:rsidRDefault="0017012C" w:rsidP="00F14419">
      <w:pPr>
        <w:numPr>
          <w:ilvl w:val="0"/>
          <w:numId w:val="1"/>
        </w:numPr>
        <w:adjustRightInd w:val="0"/>
        <w:snapToGrid w:val="0"/>
        <w:spacing w:beforeLines="100" w:line="560" w:lineRule="exact"/>
        <w:jc w:val="left"/>
        <w:rPr>
          <w:rFonts w:ascii="標楷體" w:eastAsia="標楷體" w:hAnsi="標楷體"/>
          <w:b/>
          <w:sz w:val="28"/>
          <w:szCs w:val="28"/>
        </w:rPr>
      </w:pPr>
      <w:r w:rsidRPr="00202165">
        <w:rPr>
          <w:rFonts w:ascii="標楷體" w:eastAsia="標楷體" w:hAnsi="標楷體" w:hint="eastAsia"/>
          <w:b/>
          <w:sz w:val="28"/>
          <w:szCs w:val="28"/>
        </w:rPr>
        <w:t>計畫緣起：</w:t>
      </w:r>
    </w:p>
    <w:p w:rsidR="0017012C" w:rsidRPr="00202165" w:rsidRDefault="0017012C" w:rsidP="0017012C">
      <w:pPr>
        <w:spacing w:line="560" w:lineRule="exact"/>
        <w:ind w:leftChars="290" w:left="696" w:firstLineChars="201" w:firstLine="563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202165">
        <w:rPr>
          <w:rFonts w:ascii="標楷體" w:eastAsia="標楷體" w:hAnsi="標楷體" w:hint="eastAsia"/>
          <w:b/>
          <w:color w:val="000000"/>
          <w:sz w:val="28"/>
          <w:szCs w:val="28"/>
        </w:rPr>
        <w:t>近年來社會快速變遷，經濟迅速發展，『文創產業』成為新世代之產物，文創產業係以文化為底基，創意為發想，其帶來之經濟與文化推廣效益均為各國所重視，而政府致力推動文創產業，其中工藝產業列為六大重點項目之一。</w:t>
      </w:r>
    </w:p>
    <w:p w:rsidR="0017012C" w:rsidRPr="00202165" w:rsidRDefault="0017012C" w:rsidP="0017012C">
      <w:pPr>
        <w:spacing w:line="560" w:lineRule="exact"/>
        <w:ind w:leftChars="290" w:left="696" w:firstLineChars="201" w:firstLine="563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202165">
        <w:rPr>
          <w:rFonts w:ascii="標楷體" w:eastAsia="標楷體" w:hAnsi="標楷體" w:hint="eastAsia"/>
          <w:b/>
          <w:color w:val="000000"/>
          <w:sz w:val="28"/>
          <w:szCs w:val="28"/>
        </w:rPr>
        <w:t>「工藝」始於生活，與地域、人文緊密連接，係族群文化經驗之累積，手工技術之呈現，近年來傳統工藝與現代美學、創意設計概念結合，成為新興產業，而臺灣原住民工藝極具特色，蘊含自然、人文之智慧，若與現代創意美學結合，將完整呈現文化脈絡，現代與傳統碰撞所產出的工藝結晶，係工藝產業之精髓，具不可取代之特性。</w:t>
      </w:r>
    </w:p>
    <w:p w:rsidR="003E21E2" w:rsidRPr="00202165" w:rsidRDefault="0017012C" w:rsidP="003E21E2">
      <w:pPr>
        <w:spacing w:line="560" w:lineRule="exact"/>
        <w:ind w:leftChars="290" w:left="696" w:firstLineChars="201" w:firstLine="563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202165">
        <w:rPr>
          <w:rFonts w:ascii="標楷體" w:eastAsia="標楷體" w:hAnsi="標楷體" w:hint="eastAsia"/>
          <w:b/>
          <w:color w:val="000000"/>
          <w:sz w:val="28"/>
          <w:szCs w:val="28"/>
        </w:rPr>
        <w:t>而為推廣鄒族傳統鞣皮技藝，並於現代潮流中開創新局，本所積極開設傳統暨創意培訓課程，其中以鄒族傳統服飾為主軸，除推廣傳統服飾製作及穿戴外，亦將現代服飾與傳統文化結合，</w:t>
      </w:r>
      <w:r w:rsidR="0030768A" w:rsidRPr="00202165">
        <w:rPr>
          <w:rFonts w:ascii="標楷體" w:eastAsia="標楷體" w:hAnsi="標楷體" w:hint="eastAsia"/>
          <w:b/>
          <w:color w:val="000000"/>
          <w:sz w:val="28"/>
          <w:szCs w:val="28"/>
        </w:rPr>
        <w:t>引導觀察鄒族</w:t>
      </w:r>
      <w:r w:rsidRPr="00202165">
        <w:rPr>
          <w:rFonts w:ascii="標楷體" w:eastAsia="標楷體" w:hAnsi="標楷體" w:hint="eastAsia"/>
          <w:b/>
          <w:color w:val="000000"/>
          <w:sz w:val="28"/>
          <w:szCs w:val="28"/>
        </w:rPr>
        <w:t>生活環境、生活器皿與文化特色做創作靈感起源〈如：</w:t>
      </w:r>
      <w:r w:rsidR="0030768A" w:rsidRPr="00202165">
        <w:rPr>
          <w:rFonts w:ascii="標楷體" w:eastAsia="標楷體" w:hAnsi="標楷體" w:hint="eastAsia"/>
          <w:b/>
          <w:color w:val="000000"/>
          <w:sz w:val="28"/>
          <w:szCs w:val="28"/>
        </w:rPr>
        <w:t>庫巴</w:t>
      </w:r>
      <w:r w:rsidRPr="00202165">
        <w:rPr>
          <w:rFonts w:ascii="標楷體" w:eastAsia="標楷體" w:hAnsi="標楷體" w:hint="eastAsia"/>
          <w:b/>
          <w:color w:val="000000"/>
          <w:sz w:val="28"/>
          <w:szCs w:val="28"/>
        </w:rPr>
        <w:t>、山</w:t>
      </w:r>
      <w:r w:rsidR="0030768A" w:rsidRPr="00202165">
        <w:rPr>
          <w:rFonts w:ascii="標楷體" w:eastAsia="標楷體" w:hAnsi="標楷體" w:hint="eastAsia"/>
          <w:b/>
          <w:color w:val="000000"/>
          <w:sz w:val="28"/>
          <w:szCs w:val="28"/>
        </w:rPr>
        <w:t>林、杵、歌謠 和傳統祭儀</w:t>
      </w:r>
      <w:r w:rsidRPr="00202165">
        <w:rPr>
          <w:rFonts w:ascii="標楷體" w:eastAsia="標楷體" w:hAnsi="標楷體" w:hint="eastAsia"/>
          <w:b/>
          <w:color w:val="000000"/>
          <w:sz w:val="28"/>
          <w:szCs w:val="28"/>
        </w:rPr>
        <w:t>……等〉，培養本鄉</w:t>
      </w:r>
      <w:r w:rsidR="0030768A" w:rsidRPr="00202165">
        <w:rPr>
          <w:rFonts w:ascii="標楷體" w:eastAsia="標楷體" w:hAnsi="標楷體" w:hint="eastAsia"/>
          <w:b/>
          <w:color w:val="000000"/>
          <w:sz w:val="28"/>
          <w:szCs w:val="28"/>
        </w:rPr>
        <w:t>鄒族鞣皮</w:t>
      </w:r>
      <w:r w:rsidRPr="00202165">
        <w:rPr>
          <w:rFonts w:ascii="標楷體" w:eastAsia="標楷體" w:hAnsi="標楷體" w:hint="eastAsia"/>
          <w:b/>
          <w:color w:val="000000"/>
          <w:sz w:val="28"/>
          <w:szCs w:val="28"/>
        </w:rPr>
        <w:t>工藝師設計之技能，透過</w:t>
      </w:r>
      <w:r w:rsidR="0030768A" w:rsidRPr="00202165">
        <w:rPr>
          <w:rFonts w:ascii="標楷體" w:eastAsia="標楷體" w:hAnsi="標楷體" w:hint="eastAsia"/>
          <w:b/>
          <w:color w:val="000000"/>
          <w:sz w:val="28"/>
          <w:szCs w:val="28"/>
        </w:rPr>
        <w:t>現代服裝製作</w:t>
      </w:r>
      <w:r w:rsidRPr="00202165">
        <w:rPr>
          <w:rFonts w:ascii="標楷體" w:eastAsia="標楷體" w:hAnsi="標楷體" w:hint="eastAsia"/>
          <w:b/>
          <w:color w:val="000000"/>
          <w:sz w:val="28"/>
          <w:szCs w:val="28"/>
        </w:rPr>
        <w:t>手法</w:t>
      </w:r>
      <w:r w:rsidR="0030768A" w:rsidRPr="00202165">
        <w:rPr>
          <w:rFonts w:ascii="標楷體" w:eastAsia="標楷體" w:hAnsi="標楷體" w:hint="eastAsia"/>
          <w:b/>
          <w:color w:val="000000"/>
          <w:sz w:val="28"/>
          <w:szCs w:val="28"/>
        </w:rPr>
        <w:t>將傳統鞣皮工藝</w:t>
      </w:r>
      <w:r w:rsidRPr="00202165">
        <w:rPr>
          <w:rFonts w:ascii="標楷體" w:eastAsia="標楷體" w:hAnsi="標楷體" w:hint="eastAsia"/>
          <w:b/>
          <w:color w:val="000000"/>
          <w:sz w:val="28"/>
          <w:szCs w:val="28"/>
        </w:rPr>
        <w:t>轉換成</w:t>
      </w:r>
      <w:r w:rsidR="0030768A" w:rsidRPr="00202165">
        <w:rPr>
          <w:rFonts w:ascii="標楷體" w:eastAsia="標楷體" w:hAnsi="標楷體" w:hint="eastAsia"/>
          <w:b/>
          <w:color w:val="000000"/>
          <w:sz w:val="28"/>
          <w:szCs w:val="28"/>
        </w:rPr>
        <w:t>創新</w:t>
      </w:r>
      <w:r w:rsidR="00DC302B" w:rsidRPr="00202165">
        <w:rPr>
          <w:rFonts w:ascii="標楷體" w:eastAsia="標楷體" w:hAnsi="標楷體" w:hint="eastAsia"/>
          <w:b/>
          <w:color w:val="000000"/>
          <w:sz w:val="28"/>
          <w:szCs w:val="28"/>
        </w:rPr>
        <w:t>服飾</w:t>
      </w:r>
      <w:r w:rsidRPr="00202165">
        <w:rPr>
          <w:rFonts w:ascii="標楷體" w:eastAsia="標楷體" w:hAnsi="標楷體" w:hint="eastAsia"/>
          <w:b/>
          <w:color w:val="000000"/>
          <w:sz w:val="28"/>
          <w:szCs w:val="28"/>
        </w:rPr>
        <w:t>，</w:t>
      </w:r>
      <w:r w:rsidR="00DC302B" w:rsidRPr="00202165">
        <w:rPr>
          <w:rFonts w:ascii="標楷體" w:eastAsia="標楷體" w:hAnsi="標楷體" w:hint="eastAsia"/>
          <w:b/>
          <w:color w:val="000000"/>
          <w:sz w:val="28"/>
          <w:szCs w:val="28"/>
        </w:rPr>
        <w:t>或與相關文創商品結合</w:t>
      </w:r>
      <w:r w:rsidR="00E96144" w:rsidRPr="00202165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  <w:r w:rsidRPr="00202165">
        <w:rPr>
          <w:rFonts w:ascii="標楷體" w:eastAsia="標楷體" w:hAnsi="標楷體" w:hint="eastAsia"/>
          <w:b/>
          <w:color w:val="000000"/>
          <w:sz w:val="28"/>
          <w:szCs w:val="28"/>
        </w:rPr>
        <w:t>然人才培訓非一蹴可即，為使</w:t>
      </w:r>
      <w:r w:rsidR="002433DF" w:rsidRPr="00202165">
        <w:rPr>
          <w:rFonts w:ascii="標楷體" w:eastAsia="標楷體" w:hAnsi="標楷體" w:hint="eastAsia"/>
          <w:b/>
          <w:color w:val="000000"/>
          <w:sz w:val="28"/>
          <w:szCs w:val="28"/>
        </w:rPr>
        <w:t>鄒族</w:t>
      </w:r>
      <w:r w:rsidRPr="00202165">
        <w:rPr>
          <w:rFonts w:ascii="標楷體" w:eastAsia="標楷體" w:hAnsi="標楷體" w:hint="eastAsia"/>
          <w:b/>
          <w:color w:val="000000"/>
          <w:sz w:val="28"/>
          <w:szCs w:val="28"/>
        </w:rPr>
        <w:t>工藝永續發展，</w:t>
      </w:r>
      <w:r w:rsidR="00DC302B" w:rsidRPr="00202165">
        <w:rPr>
          <w:rFonts w:ascii="標楷體" w:eastAsia="標楷體" w:hAnsi="標楷體" w:hint="eastAsia"/>
          <w:b/>
          <w:color w:val="000000"/>
          <w:sz w:val="28"/>
          <w:szCs w:val="28"/>
        </w:rPr>
        <w:t>106年</w:t>
      </w:r>
      <w:r w:rsidRPr="00202165">
        <w:rPr>
          <w:rFonts w:ascii="標楷體" w:eastAsia="標楷體" w:hAnsi="標楷體" w:hint="eastAsia"/>
          <w:b/>
          <w:color w:val="000000"/>
          <w:sz w:val="28"/>
          <w:szCs w:val="28"/>
        </w:rPr>
        <w:t>開設</w:t>
      </w:r>
      <w:r w:rsidR="00DC302B" w:rsidRPr="00202165">
        <w:rPr>
          <w:rFonts w:ascii="標楷體" w:eastAsia="標楷體" w:hAnsi="標楷體" w:hint="eastAsia"/>
          <w:b/>
          <w:color w:val="000000"/>
          <w:sz w:val="28"/>
          <w:szCs w:val="28"/>
        </w:rPr>
        <w:t>鄒族傳統鞣皮</w:t>
      </w:r>
      <w:r w:rsidR="002433DF" w:rsidRPr="00202165">
        <w:rPr>
          <w:rFonts w:ascii="標楷體" w:eastAsia="標楷體" w:hAnsi="標楷體" w:hint="eastAsia"/>
          <w:b/>
          <w:color w:val="000000"/>
          <w:sz w:val="28"/>
          <w:szCs w:val="28"/>
        </w:rPr>
        <w:t>培訓課程，傳授</w:t>
      </w:r>
      <w:r w:rsidRPr="00202165">
        <w:rPr>
          <w:rFonts w:ascii="標楷體" w:eastAsia="標楷體" w:hAnsi="標楷體" w:hint="eastAsia"/>
          <w:b/>
          <w:color w:val="000000"/>
          <w:sz w:val="28"/>
          <w:szCs w:val="28"/>
        </w:rPr>
        <w:t>鄉內民眾</w:t>
      </w:r>
      <w:r w:rsidR="002433DF" w:rsidRPr="00202165">
        <w:rPr>
          <w:rFonts w:ascii="標楷體" w:eastAsia="標楷體" w:hAnsi="標楷體" w:hint="eastAsia"/>
          <w:b/>
          <w:color w:val="000000"/>
          <w:sz w:val="28"/>
          <w:szCs w:val="28"/>
        </w:rPr>
        <w:t>鞣皮</w:t>
      </w:r>
      <w:r w:rsidR="003E21E2" w:rsidRPr="00202165">
        <w:rPr>
          <w:rFonts w:ascii="標楷體" w:eastAsia="標楷體" w:hAnsi="標楷體" w:hint="eastAsia"/>
          <w:b/>
          <w:color w:val="000000"/>
          <w:sz w:val="28"/>
          <w:szCs w:val="28"/>
        </w:rPr>
        <w:t>技能並</w:t>
      </w:r>
      <w:r w:rsidR="002433DF" w:rsidRPr="00202165">
        <w:rPr>
          <w:rFonts w:ascii="標楷體" w:eastAsia="標楷體" w:hAnsi="標楷體" w:hint="eastAsia"/>
          <w:b/>
          <w:color w:val="000000"/>
          <w:sz w:val="28"/>
          <w:szCs w:val="28"/>
        </w:rPr>
        <w:t>培育鄉內鞣皮工藝人才。</w:t>
      </w:r>
      <w:r w:rsidR="002433DF" w:rsidRPr="00202165">
        <w:rPr>
          <w:rFonts w:ascii="標楷體" w:eastAsia="標楷體" w:hAnsi="標楷體" w:hint="eastAsia"/>
          <w:b/>
          <w:sz w:val="28"/>
          <w:szCs w:val="28"/>
        </w:rPr>
        <w:t>藉由傳統</w:t>
      </w:r>
      <w:r w:rsidR="002433DF" w:rsidRPr="00202165">
        <w:rPr>
          <w:rFonts w:ascii="標楷體" w:eastAsia="標楷體" w:hAnsi="標楷體" w:hint="eastAsia"/>
          <w:b/>
          <w:color w:val="000000"/>
          <w:sz w:val="28"/>
          <w:szCs w:val="28"/>
        </w:rPr>
        <w:t>鞣皮工藝</w:t>
      </w:r>
      <w:r w:rsidR="002433DF" w:rsidRPr="00202165">
        <w:rPr>
          <w:rFonts w:ascii="標楷體" w:eastAsia="標楷體" w:hAnsi="標楷體" w:hint="eastAsia"/>
          <w:b/>
          <w:sz w:val="28"/>
          <w:szCs w:val="28"/>
        </w:rPr>
        <w:t>課程之訓練，提升學員對工藝之興趣，</w:t>
      </w:r>
      <w:r w:rsidR="002433DF" w:rsidRPr="00202165">
        <w:rPr>
          <w:rFonts w:ascii="標楷體" w:eastAsia="標楷體" w:hAnsi="標楷體"/>
          <w:b/>
          <w:sz w:val="28"/>
          <w:szCs w:val="28"/>
        </w:rPr>
        <w:t>發掘及培養文化創意</w:t>
      </w:r>
      <w:r w:rsidR="003E21E2" w:rsidRPr="00202165">
        <w:rPr>
          <w:rFonts w:ascii="標楷體" w:eastAsia="標楷體" w:hAnsi="標楷體"/>
          <w:b/>
          <w:sz w:val="28"/>
          <w:szCs w:val="28"/>
        </w:rPr>
        <w:t>人才，總體提昇</w:t>
      </w:r>
      <w:r w:rsidR="003E21E2" w:rsidRPr="00202165">
        <w:rPr>
          <w:rFonts w:ascii="標楷體" w:eastAsia="標楷體" w:hAnsi="標楷體" w:hint="eastAsia"/>
          <w:b/>
          <w:sz w:val="28"/>
          <w:szCs w:val="28"/>
        </w:rPr>
        <w:t>鄒</w:t>
      </w:r>
      <w:r w:rsidR="003E21E2" w:rsidRPr="00202165">
        <w:rPr>
          <w:rFonts w:ascii="標楷體" w:eastAsia="標楷體" w:hAnsi="標楷體"/>
          <w:b/>
          <w:sz w:val="28"/>
          <w:szCs w:val="28"/>
        </w:rPr>
        <w:t>族傳統技藝傳承能力，及創新能力，進而提昇競爭力。</w:t>
      </w:r>
      <w:r w:rsidR="003E21E2" w:rsidRPr="00202165">
        <w:rPr>
          <w:rFonts w:ascii="標楷體" w:eastAsia="標楷體" w:hAnsi="標楷體" w:hint="eastAsia"/>
          <w:b/>
          <w:color w:val="000000"/>
          <w:sz w:val="28"/>
          <w:szCs w:val="28"/>
        </w:rPr>
        <w:t>於培訓課程結束後辦理特</w:t>
      </w:r>
      <w:r w:rsidR="003E21E2" w:rsidRPr="00202165"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展，呈現鄒族鞣皮工藝培訓成果及作品展覽。</w:t>
      </w:r>
    </w:p>
    <w:p w:rsidR="0017012C" w:rsidRPr="00202165" w:rsidRDefault="0017012C" w:rsidP="00E06A0C">
      <w:pPr>
        <w:numPr>
          <w:ilvl w:val="0"/>
          <w:numId w:val="1"/>
        </w:numPr>
        <w:spacing w:line="560" w:lineRule="exact"/>
        <w:jc w:val="left"/>
        <w:rPr>
          <w:rFonts w:ascii="標楷體" w:eastAsia="標楷體" w:hAnsi="標楷體"/>
          <w:b/>
          <w:sz w:val="28"/>
          <w:szCs w:val="28"/>
        </w:rPr>
      </w:pPr>
      <w:r w:rsidRPr="00202165">
        <w:rPr>
          <w:rFonts w:ascii="標楷體" w:eastAsia="標楷體" w:hAnsi="標楷體" w:hint="eastAsia"/>
          <w:b/>
          <w:sz w:val="28"/>
          <w:szCs w:val="28"/>
        </w:rPr>
        <w:t>計畫目標：</w:t>
      </w:r>
    </w:p>
    <w:p w:rsidR="006E3FF9" w:rsidRPr="00202165" w:rsidRDefault="006E3FF9" w:rsidP="00E06A0C">
      <w:pPr>
        <w:numPr>
          <w:ilvl w:val="1"/>
          <w:numId w:val="1"/>
        </w:numPr>
        <w:spacing w:line="560" w:lineRule="exact"/>
        <w:jc w:val="left"/>
        <w:rPr>
          <w:rFonts w:ascii="標楷體" w:eastAsia="標楷體" w:hAnsi="標楷體"/>
          <w:b/>
          <w:sz w:val="28"/>
          <w:szCs w:val="28"/>
        </w:rPr>
      </w:pPr>
      <w:r w:rsidRPr="00202165">
        <w:rPr>
          <w:rFonts w:ascii="標楷體" w:eastAsia="標楷體" w:hAnsi="標楷體" w:hint="eastAsia"/>
          <w:b/>
          <w:sz w:val="28"/>
          <w:szCs w:val="28"/>
        </w:rPr>
        <w:t>推</w:t>
      </w:r>
      <w:r w:rsidRPr="00202165">
        <w:rPr>
          <w:rFonts w:ascii="標楷體" w:eastAsia="標楷體" w:hAnsi="標楷體"/>
          <w:b/>
          <w:sz w:val="28"/>
          <w:szCs w:val="28"/>
        </w:rPr>
        <w:t>動部落發展傳統文化特色，並增強原民新世代傳承發揚傳統技藝的使命感</w:t>
      </w:r>
      <w:r w:rsidRPr="00202165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6E3FF9" w:rsidRPr="00202165" w:rsidRDefault="006E3FF9" w:rsidP="00E06A0C">
      <w:pPr>
        <w:numPr>
          <w:ilvl w:val="1"/>
          <w:numId w:val="1"/>
        </w:numPr>
        <w:spacing w:line="560" w:lineRule="exact"/>
        <w:jc w:val="left"/>
        <w:rPr>
          <w:rFonts w:ascii="標楷體" w:eastAsia="標楷體" w:hAnsi="標楷體"/>
          <w:b/>
          <w:sz w:val="28"/>
          <w:szCs w:val="28"/>
        </w:rPr>
      </w:pPr>
      <w:r w:rsidRPr="00202165">
        <w:rPr>
          <w:rFonts w:ascii="標楷體" w:eastAsia="標楷體" w:hAnsi="標楷體"/>
          <w:b/>
          <w:sz w:val="28"/>
          <w:szCs w:val="28"/>
        </w:rPr>
        <w:t>提供</w:t>
      </w:r>
      <w:r w:rsidRPr="00202165">
        <w:rPr>
          <w:rFonts w:ascii="標楷體" w:eastAsia="標楷體" w:hAnsi="標楷體" w:hint="eastAsia"/>
          <w:b/>
          <w:sz w:val="28"/>
          <w:szCs w:val="28"/>
        </w:rPr>
        <w:t>族人</w:t>
      </w:r>
      <w:r w:rsidRPr="00202165">
        <w:rPr>
          <w:rFonts w:ascii="標楷體" w:eastAsia="標楷體" w:hAnsi="標楷體"/>
          <w:b/>
          <w:sz w:val="28"/>
          <w:szCs w:val="28"/>
        </w:rPr>
        <w:t>多元文化教育資源，建立優質社區文化藝術學習風氣。</w:t>
      </w:r>
    </w:p>
    <w:p w:rsidR="006E3FF9" w:rsidRPr="00202165" w:rsidRDefault="006E3FF9" w:rsidP="00E06A0C">
      <w:pPr>
        <w:numPr>
          <w:ilvl w:val="1"/>
          <w:numId w:val="1"/>
        </w:numPr>
        <w:spacing w:line="560" w:lineRule="exact"/>
        <w:jc w:val="left"/>
        <w:rPr>
          <w:rFonts w:ascii="標楷體" w:eastAsia="標楷體" w:hAnsi="標楷體"/>
          <w:b/>
          <w:sz w:val="28"/>
          <w:szCs w:val="28"/>
        </w:rPr>
      </w:pPr>
      <w:r w:rsidRPr="00202165">
        <w:rPr>
          <w:rFonts w:ascii="標楷體" w:eastAsia="標楷體" w:hAnsi="標楷體"/>
          <w:b/>
          <w:sz w:val="28"/>
          <w:szCs w:val="28"/>
        </w:rPr>
        <w:t>增進</w:t>
      </w:r>
      <w:r w:rsidRPr="00202165">
        <w:rPr>
          <w:rFonts w:ascii="標楷體" w:eastAsia="標楷體" w:hAnsi="標楷體" w:hint="eastAsia"/>
          <w:b/>
          <w:sz w:val="28"/>
          <w:szCs w:val="28"/>
        </w:rPr>
        <w:t>學員</w:t>
      </w:r>
      <w:r w:rsidRPr="00202165">
        <w:rPr>
          <w:rFonts w:ascii="標楷體" w:eastAsia="標楷體" w:hAnsi="標楷體"/>
          <w:b/>
          <w:sz w:val="28"/>
          <w:szCs w:val="28"/>
        </w:rPr>
        <w:t>對原住民文化藝術及歷史的認識，以建立對族群的認同。</w:t>
      </w:r>
    </w:p>
    <w:p w:rsidR="0017012C" w:rsidRPr="00202165" w:rsidRDefault="0017012C" w:rsidP="00E06A0C">
      <w:pPr>
        <w:numPr>
          <w:ilvl w:val="1"/>
          <w:numId w:val="1"/>
        </w:numPr>
        <w:spacing w:line="560" w:lineRule="exact"/>
        <w:jc w:val="left"/>
        <w:rPr>
          <w:rFonts w:ascii="標楷體" w:eastAsia="標楷體" w:hAnsi="標楷體"/>
          <w:b/>
          <w:sz w:val="28"/>
          <w:szCs w:val="28"/>
        </w:rPr>
      </w:pPr>
      <w:r w:rsidRPr="00202165">
        <w:rPr>
          <w:rFonts w:ascii="標楷體" w:eastAsia="標楷體" w:hAnsi="標楷體" w:hint="eastAsia"/>
          <w:b/>
          <w:sz w:val="28"/>
          <w:szCs w:val="28"/>
        </w:rPr>
        <w:t>藉由</w:t>
      </w:r>
      <w:r w:rsidR="008F7AF2" w:rsidRPr="00202165">
        <w:rPr>
          <w:rFonts w:ascii="標楷體" w:eastAsia="標楷體" w:hAnsi="標楷體" w:hint="eastAsia"/>
          <w:b/>
          <w:sz w:val="28"/>
          <w:szCs w:val="28"/>
        </w:rPr>
        <w:t>傳統</w:t>
      </w:r>
      <w:r w:rsidR="008F7AF2" w:rsidRPr="00202165">
        <w:rPr>
          <w:rFonts w:ascii="標楷體" w:eastAsia="標楷體" w:hAnsi="標楷體" w:hint="eastAsia"/>
          <w:b/>
          <w:color w:val="000000"/>
          <w:sz w:val="28"/>
          <w:szCs w:val="28"/>
        </w:rPr>
        <w:t>鞣皮工藝</w:t>
      </w:r>
      <w:r w:rsidRPr="00202165">
        <w:rPr>
          <w:rFonts w:ascii="標楷體" w:eastAsia="標楷體" w:hAnsi="標楷體" w:hint="eastAsia"/>
          <w:b/>
          <w:sz w:val="28"/>
          <w:szCs w:val="28"/>
        </w:rPr>
        <w:t>基礎課程之訓練，提升學員對工藝之興趣</w:t>
      </w:r>
      <w:r w:rsidR="006E3FF9" w:rsidRPr="00202165">
        <w:rPr>
          <w:rFonts w:ascii="標楷體" w:eastAsia="標楷體" w:hAnsi="標楷體" w:hint="eastAsia"/>
          <w:b/>
          <w:sz w:val="28"/>
          <w:szCs w:val="28"/>
        </w:rPr>
        <w:t>，</w:t>
      </w:r>
      <w:r w:rsidR="006E3FF9" w:rsidRPr="00202165">
        <w:rPr>
          <w:rFonts w:ascii="標楷體" w:eastAsia="標楷體" w:hAnsi="標楷體"/>
          <w:b/>
          <w:sz w:val="28"/>
          <w:szCs w:val="28"/>
        </w:rPr>
        <w:t>以期更高藝術層次邁進</w:t>
      </w:r>
    </w:p>
    <w:p w:rsidR="0017012C" w:rsidRPr="00202165" w:rsidRDefault="0017012C" w:rsidP="00E06A0C">
      <w:pPr>
        <w:numPr>
          <w:ilvl w:val="1"/>
          <w:numId w:val="1"/>
        </w:numPr>
        <w:adjustRightInd w:val="0"/>
        <w:snapToGrid w:val="0"/>
        <w:spacing w:line="560" w:lineRule="exact"/>
        <w:ind w:left="1202"/>
        <w:jc w:val="left"/>
        <w:rPr>
          <w:rFonts w:ascii="標楷體" w:eastAsia="標楷體" w:hAnsi="標楷體"/>
          <w:b/>
          <w:sz w:val="28"/>
          <w:szCs w:val="28"/>
        </w:rPr>
      </w:pPr>
      <w:r w:rsidRPr="00202165">
        <w:rPr>
          <w:rFonts w:ascii="標楷體" w:eastAsia="標楷體" w:hAnsi="標楷體" w:hint="eastAsia"/>
          <w:b/>
          <w:sz w:val="28"/>
          <w:szCs w:val="28"/>
        </w:rPr>
        <w:t>使學員瞭解現代產業特性，墊定工藝產業培訓基礎，為文創產業扎根。</w:t>
      </w:r>
    </w:p>
    <w:p w:rsidR="006E3FF9" w:rsidRPr="00202165" w:rsidRDefault="006E3FF9" w:rsidP="00E06A0C">
      <w:pPr>
        <w:numPr>
          <w:ilvl w:val="1"/>
          <w:numId w:val="1"/>
        </w:numPr>
        <w:adjustRightInd w:val="0"/>
        <w:snapToGrid w:val="0"/>
        <w:spacing w:line="560" w:lineRule="exact"/>
        <w:ind w:left="1202"/>
        <w:jc w:val="left"/>
        <w:rPr>
          <w:rFonts w:ascii="標楷體" w:eastAsia="標楷體" w:hAnsi="標楷體"/>
          <w:b/>
          <w:sz w:val="28"/>
          <w:szCs w:val="28"/>
        </w:rPr>
      </w:pPr>
      <w:r w:rsidRPr="00202165">
        <w:rPr>
          <w:rFonts w:ascii="標楷體" w:eastAsia="標楷體" w:hAnsi="標楷體"/>
          <w:b/>
          <w:sz w:val="28"/>
          <w:szCs w:val="28"/>
        </w:rPr>
        <w:t>培訓創作理念及技巧創新</w:t>
      </w:r>
      <w:r w:rsidRPr="00202165">
        <w:rPr>
          <w:rFonts w:ascii="標楷體" w:eastAsia="標楷體" w:hAnsi="標楷體" w:hint="eastAsia"/>
          <w:b/>
          <w:sz w:val="28"/>
          <w:szCs w:val="28"/>
        </w:rPr>
        <w:t>，</w:t>
      </w:r>
      <w:r w:rsidR="0017012C" w:rsidRPr="00202165">
        <w:rPr>
          <w:rFonts w:ascii="標楷體" w:eastAsia="標楷體" w:hAnsi="標楷體" w:hint="eastAsia"/>
          <w:b/>
          <w:sz w:val="28"/>
          <w:szCs w:val="28"/>
        </w:rPr>
        <w:t>建立族人實用性及未來性發展之技能</w:t>
      </w:r>
      <w:r w:rsidRPr="00202165">
        <w:rPr>
          <w:rFonts w:ascii="標楷體" w:eastAsia="標楷體" w:hAnsi="標楷體" w:hint="eastAsia"/>
          <w:b/>
          <w:sz w:val="28"/>
          <w:szCs w:val="28"/>
        </w:rPr>
        <w:t>，</w:t>
      </w:r>
      <w:r w:rsidR="0017012C" w:rsidRPr="00202165">
        <w:rPr>
          <w:rFonts w:ascii="標楷體" w:eastAsia="標楷體" w:hAnsi="標楷體" w:hint="eastAsia"/>
          <w:b/>
          <w:sz w:val="28"/>
          <w:szCs w:val="28"/>
        </w:rPr>
        <w:t>培育第二專長，進而創造商機。</w:t>
      </w:r>
    </w:p>
    <w:p w:rsidR="00E96144" w:rsidRPr="00202165" w:rsidRDefault="006E3FF9" w:rsidP="00E06A0C">
      <w:pPr>
        <w:numPr>
          <w:ilvl w:val="1"/>
          <w:numId w:val="1"/>
        </w:numPr>
        <w:adjustRightInd w:val="0"/>
        <w:snapToGrid w:val="0"/>
        <w:spacing w:line="560" w:lineRule="exact"/>
        <w:ind w:left="1202"/>
        <w:jc w:val="left"/>
        <w:rPr>
          <w:rFonts w:ascii="標楷體" w:eastAsia="標楷體" w:hAnsi="標楷體"/>
          <w:b/>
          <w:sz w:val="28"/>
          <w:szCs w:val="28"/>
        </w:rPr>
      </w:pPr>
      <w:r w:rsidRPr="00202165">
        <w:rPr>
          <w:rFonts w:ascii="標楷體" w:eastAsia="標楷體" w:hAnsi="標楷體"/>
          <w:b/>
          <w:sz w:val="28"/>
          <w:szCs w:val="28"/>
        </w:rPr>
        <w:t>發掘及培養文化創意人才，總體提昇</w:t>
      </w:r>
      <w:r w:rsidRPr="00202165">
        <w:rPr>
          <w:rFonts w:ascii="標楷體" w:eastAsia="標楷體" w:hAnsi="標楷體" w:hint="eastAsia"/>
          <w:b/>
          <w:sz w:val="28"/>
          <w:szCs w:val="28"/>
        </w:rPr>
        <w:t>鄒</w:t>
      </w:r>
      <w:r w:rsidRPr="00202165">
        <w:rPr>
          <w:rFonts w:ascii="標楷體" w:eastAsia="標楷體" w:hAnsi="標楷體"/>
          <w:b/>
          <w:sz w:val="28"/>
          <w:szCs w:val="28"/>
        </w:rPr>
        <w:t>族傳統技藝傳承能力，及創新能力，進而提昇競爭力。</w:t>
      </w:r>
    </w:p>
    <w:p w:rsidR="00F058E1" w:rsidRPr="00202165" w:rsidRDefault="00F058E1" w:rsidP="00F14419">
      <w:pPr>
        <w:numPr>
          <w:ilvl w:val="0"/>
          <w:numId w:val="1"/>
        </w:numPr>
        <w:adjustRightInd w:val="0"/>
        <w:snapToGrid w:val="0"/>
        <w:spacing w:beforeLines="50" w:line="560" w:lineRule="exact"/>
        <w:jc w:val="left"/>
        <w:rPr>
          <w:rFonts w:ascii="標楷體" w:eastAsia="標楷體" w:hAnsi="標楷體"/>
          <w:b/>
          <w:sz w:val="28"/>
          <w:szCs w:val="28"/>
        </w:rPr>
      </w:pPr>
      <w:r w:rsidRPr="00202165">
        <w:rPr>
          <w:rFonts w:ascii="標楷體" w:eastAsia="標楷體" w:hAnsi="標楷體" w:hint="eastAsia"/>
          <w:b/>
          <w:sz w:val="28"/>
          <w:szCs w:val="28"/>
        </w:rPr>
        <w:t xml:space="preserve">執行單位： </w:t>
      </w:r>
    </w:p>
    <w:p w:rsidR="002433DF" w:rsidRPr="00202165" w:rsidRDefault="002433DF" w:rsidP="00202165">
      <w:pPr>
        <w:adjustRightInd w:val="0"/>
        <w:snapToGrid w:val="0"/>
        <w:spacing w:line="560" w:lineRule="exact"/>
        <w:ind w:leftChars="100" w:left="1378" w:hangingChars="406" w:hanging="1138"/>
        <w:jc w:val="left"/>
        <w:rPr>
          <w:rFonts w:ascii="標楷體" w:eastAsia="標楷體" w:hAnsi="標楷體"/>
          <w:b/>
          <w:color w:val="000000"/>
          <w:sz w:val="28"/>
          <w:szCs w:val="28"/>
        </w:rPr>
      </w:pPr>
      <w:r w:rsidRPr="00202165">
        <w:rPr>
          <w:rFonts w:ascii="標楷體" w:eastAsia="標楷體" w:hAnsi="標楷體" w:hint="eastAsia"/>
          <w:b/>
          <w:color w:val="000000"/>
          <w:sz w:val="28"/>
          <w:szCs w:val="28"/>
        </w:rPr>
        <w:t>指導單位：</w:t>
      </w:r>
      <w:r w:rsidR="007719EC" w:rsidRPr="00202165">
        <w:rPr>
          <w:rFonts w:ascii="標楷體" w:eastAsia="標楷體" w:hAnsi="標楷體" w:hint="eastAsia"/>
          <w:b/>
          <w:color w:val="000000"/>
          <w:sz w:val="28"/>
          <w:szCs w:val="28"/>
        </w:rPr>
        <w:t>原住民族委員會原住民族文化發展中心</w:t>
      </w:r>
    </w:p>
    <w:p w:rsidR="004526E6" w:rsidRPr="00202165" w:rsidRDefault="002433DF" w:rsidP="00202165">
      <w:pPr>
        <w:adjustRightInd w:val="0"/>
        <w:snapToGrid w:val="0"/>
        <w:spacing w:line="560" w:lineRule="exact"/>
        <w:ind w:leftChars="100" w:left="1378" w:hangingChars="406" w:hanging="1138"/>
        <w:jc w:val="left"/>
        <w:rPr>
          <w:rFonts w:ascii="標楷體" w:eastAsia="標楷體" w:hAnsi="標楷體"/>
          <w:b/>
          <w:sz w:val="28"/>
          <w:szCs w:val="28"/>
        </w:rPr>
      </w:pPr>
      <w:r w:rsidRPr="00202165">
        <w:rPr>
          <w:rFonts w:ascii="標楷體" w:eastAsia="標楷體" w:hAnsi="標楷體" w:hint="eastAsia"/>
          <w:b/>
          <w:color w:val="000000"/>
          <w:sz w:val="28"/>
          <w:szCs w:val="28"/>
        </w:rPr>
        <w:t>合</w:t>
      </w:r>
      <w:r w:rsidR="00F058E1" w:rsidRPr="00202165">
        <w:rPr>
          <w:rFonts w:ascii="標楷體" w:eastAsia="標楷體" w:hAnsi="標楷體" w:hint="eastAsia"/>
          <w:b/>
          <w:sz w:val="28"/>
          <w:szCs w:val="28"/>
        </w:rPr>
        <w:t>辦單位：交通部觀光局阿里山風景區管理處達邦管理站</w:t>
      </w:r>
      <w:r w:rsidR="004526E6" w:rsidRPr="00202165">
        <w:rPr>
          <w:rFonts w:ascii="標楷體" w:eastAsia="標楷體" w:hAnsi="標楷體" w:hint="eastAsia"/>
          <w:b/>
          <w:sz w:val="28"/>
          <w:szCs w:val="28"/>
        </w:rPr>
        <w:t xml:space="preserve">、阿里山 </w:t>
      </w:r>
    </w:p>
    <w:p w:rsidR="00F058E1" w:rsidRPr="00202165" w:rsidRDefault="004526E6" w:rsidP="00202165">
      <w:pPr>
        <w:adjustRightInd w:val="0"/>
        <w:snapToGrid w:val="0"/>
        <w:spacing w:line="560" w:lineRule="exact"/>
        <w:ind w:leftChars="100" w:left="1378" w:hangingChars="406" w:hanging="1138"/>
        <w:jc w:val="left"/>
        <w:rPr>
          <w:rFonts w:ascii="標楷體" w:eastAsia="標楷體" w:hAnsi="標楷體"/>
          <w:b/>
          <w:sz w:val="28"/>
          <w:szCs w:val="28"/>
        </w:rPr>
      </w:pPr>
      <w:r w:rsidRPr="00202165">
        <w:rPr>
          <w:rFonts w:ascii="標楷體" w:eastAsia="標楷體" w:hAnsi="標楷體" w:hint="eastAsia"/>
          <w:b/>
          <w:sz w:val="28"/>
          <w:szCs w:val="28"/>
        </w:rPr>
        <w:t xml:space="preserve">          </w:t>
      </w:r>
      <w:r w:rsidR="00D07AE1" w:rsidRPr="00202165">
        <w:rPr>
          <w:rFonts w:ascii="標楷體" w:eastAsia="標楷體" w:hAnsi="標楷體" w:hint="eastAsia"/>
          <w:b/>
          <w:sz w:val="28"/>
          <w:szCs w:val="28"/>
        </w:rPr>
        <w:t>鄉公所</w:t>
      </w:r>
      <w:r w:rsidRPr="00202165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F058E1" w:rsidRPr="00202165" w:rsidRDefault="00F058E1" w:rsidP="00202165">
      <w:pPr>
        <w:adjustRightInd w:val="0"/>
        <w:snapToGrid w:val="0"/>
        <w:spacing w:line="560" w:lineRule="exact"/>
        <w:ind w:leftChars="100" w:left="1378" w:hangingChars="406" w:hanging="1138"/>
        <w:jc w:val="left"/>
        <w:rPr>
          <w:rFonts w:ascii="標楷體" w:eastAsia="標楷體" w:hAnsi="標楷體"/>
          <w:b/>
          <w:sz w:val="28"/>
          <w:szCs w:val="28"/>
        </w:rPr>
      </w:pPr>
      <w:r w:rsidRPr="00202165">
        <w:rPr>
          <w:rFonts w:ascii="標楷體" w:eastAsia="標楷體" w:hAnsi="標楷體" w:hint="eastAsia"/>
          <w:b/>
          <w:sz w:val="28"/>
          <w:szCs w:val="28"/>
        </w:rPr>
        <w:t>協辦單位：嘉義縣阿里山鄉特富野社區發展協會、嘉義縣阿里山鄉達邦社區發展協會、嘉義縣阿里山鄉山美社區發展協會、嘉義縣阿里山鄉來吉社區發展協會、嘉義縣阿里山鄉樂野社區發展協會、嘉義縣阿里山鄉新美社區發展協會、嘉義</w:t>
      </w:r>
      <w:r w:rsidRPr="00202165">
        <w:rPr>
          <w:rFonts w:ascii="標楷體" w:eastAsia="標楷體" w:hAnsi="標楷體" w:hint="eastAsia"/>
          <w:b/>
          <w:sz w:val="28"/>
          <w:szCs w:val="28"/>
        </w:rPr>
        <w:lastRenderedPageBreak/>
        <w:t>縣阿里山鄉里佳社區發展協會</w:t>
      </w:r>
    </w:p>
    <w:p w:rsidR="003E5CEA" w:rsidRPr="00202165" w:rsidRDefault="00203618" w:rsidP="00F013DD">
      <w:pPr>
        <w:ind w:left="480"/>
        <w:jc w:val="left"/>
        <w:rPr>
          <w:rFonts w:ascii="標楷體" w:eastAsia="標楷體" w:hAnsi="標楷體"/>
          <w:b/>
          <w:sz w:val="28"/>
          <w:szCs w:val="28"/>
        </w:rPr>
      </w:pPr>
      <w:r w:rsidRPr="00202165">
        <w:rPr>
          <w:rFonts w:ascii="標楷體" w:eastAsia="標楷體" w:hAnsi="標楷體" w:hint="eastAsia"/>
          <w:b/>
          <w:color w:val="000000"/>
          <w:sz w:val="28"/>
          <w:szCs w:val="28"/>
        </w:rPr>
        <w:t>二、</w:t>
      </w:r>
      <w:r w:rsidR="003E5CEA" w:rsidRPr="00202165">
        <w:rPr>
          <w:rFonts w:ascii="標楷體" w:eastAsia="標楷體" w:hAnsi="標楷體" w:hint="eastAsia"/>
          <w:b/>
          <w:color w:val="000000"/>
          <w:sz w:val="28"/>
          <w:szCs w:val="28"/>
        </w:rPr>
        <w:t>鄒族傳統鞣皮技藝培訓研習</w:t>
      </w:r>
      <w:r w:rsidR="003B3A8C" w:rsidRPr="00202165">
        <w:rPr>
          <w:rFonts w:ascii="標楷體" w:eastAsia="標楷體" w:hAnsi="標楷體" w:hint="eastAsia"/>
          <w:b/>
          <w:color w:val="000000"/>
          <w:sz w:val="28"/>
          <w:szCs w:val="28"/>
        </w:rPr>
        <w:t>活動計畫</w:t>
      </w:r>
    </w:p>
    <w:p w:rsidR="008D2129" w:rsidRPr="00202165" w:rsidRDefault="00A066B1" w:rsidP="005F65D9">
      <w:pPr>
        <w:ind w:leftChars="354" w:left="850"/>
        <w:jc w:val="left"/>
        <w:rPr>
          <w:rFonts w:ascii="標楷體" w:eastAsia="標楷體" w:hAnsi="標楷體" w:cs="Arial"/>
          <w:b/>
          <w:kern w:val="0"/>
          <w:sz w:val="28"/>
          <w:szCs w:val="28"/>
        </w:rPr>
      </w:pPr>
      <w:r w:rsidRPr="00202165">
        <w:rPr>
          <w:rFonts w:ascii="標楷體" w:eastAsia="標楷體" w:hAnsi="標楷體" w:cs="Arial" w:hint="eastAsia"/>
          <w:b/>
          <w:kern w:val="0"/>
          <w:sz w:val="28"/>
          <w:szCs w:val="28"/>
        </w:rPr>
        <w:t>由於社</w:t>
      </w:r>
      <w:r w:rsidRPr="00202165">
        <w:rPr>
          <w:rFonts w:ascii="標楷體" w:eastAsia="標楷體" w:hAnsi="標楷體" w:hint="eastAsia"/>
          <w:b/>
          <w:color w:val="000000"/>
          <w:sz w:val="28"/>
          <w:szCs w:val="28"/>
        </w:rPr>
        <w:t>快速</w:t>
      </w:r>
      <w:r w:rsidRPr="00202165">
        <w:rPr>
          <w:rFonts w:ascii="標楷體" w:eastAsia="標楷體" w:hAnsi="標楷體" w:cs="Arial" w:hint="eastAsia"/>
          <w:b/>
          <w:kern w:val="0"/>
          <w:sz w:val="28"/>
          <w:szCs w:val="28"/>
        </w:rPr>
        <w:t>會變遷，</w:t>
      </w:r>
      <w:r w:rsidRPr="00202165">
        <w:rPr>
          <w:rFonts w:ascii="標楷體" w:eastAsia="標楷體" w:hAnsi="標楷體" w:hint="eastAsia"/>
          <w:b/>
          <w:color w:val="000000"/>
          <w:sz w:val="28"/>
          <w:szCs w:val="28"/>
        </w:rPr>
        <w:t>經濟迅速發展</w:t>
      </w:r>
      <w:r w:rsidRPr="00202165">
        <w:rPr>
          <w:rFonts w:ascii="標楷體" w:eastAsia="標楷體" w:hAnsi="標楷體" w:cs="Arial" w:hint="eastAsia"/>
          <w:b/>
          <w:kern w:val="0"/>
          <w:sz w:val="28"/>
          <w:szCs w:val="28"/>
        </w:rPr>
        <w:t>，在這日新月異的時代，資訊、物件替換快速，外來文化的衝擊，使得原住民文化容易受到忽略。現今鄒族部落青年學習傳統鞣皮工藝的機會屈指可數，此文化傳承之工作出現斷層。</w:t>
      </w:r>
    </w:p>
    <w:p w:rsidR="003E5CEA" w:rsidRPr="00202165" w:rsidRDefault="00A066B1" w:rsidP="005F65D9">
      <w:pPr>
        <w:spacing w:line="560" w:lineRule="exact"/>
        <w:ind w:leftChars="354" w:left="850"/>
        <w:jc w:val="both"/>
        <w:rPr>
          <w:rFonts w:ascii="標楷體" w:eastAsia="標楷體" w:hAnsi="標楷體"/>
          <w:b/>
          <w:sz w:val="28"/>
          <w:szCs w:val="28"/>
        </w:rPr>
      </w:pPr>
      <w:r w:rsidRPr="00202165">
        <w:rPr>
          <w:rFonts w:ascii="標楷體" w:eastAsia="標楷體" w:hAnsi="標楷體" w:cs="Arial" w:hint="eastAsia"/>
          <w:b/>
          <w:kern w:val="0"/>
          <w:sz w:val="28"/>
          <w:szCs w:val="28"/>
        </w:rPr>
        <w:t>為振興鄒族</w:t>
      </w:r>
      <w:r w:rsidRPr="00202165">
        <w:rPr>
          <w:rFonts w:ascii="標楷體" w:eastAsia="標楷體" w:hAnsi="標楷體"/>
          <w:b/>
          <w:sz w:val="28"/>
          <w:szCs w:val="28"/>
        </w:rPr>
        <w:t>鞣皮</w:t>
      </w:r>
      <w:r w:rsidR="008D2129" w:rsidRPr="00202165">
        <w:rPr>
          <w:rFonts w:ascii="標楷體" w:eastAsia="標楷體" w:hAnsi="標楷體"/>
          <w:b/>
          <w:sz w:val="28"/>
          <w:szCs w:val="28"/>
        </w:rPr>
        <w:t>技</w:t>
      </w:r>
      <w:r w:rsidR="008D2129" w:rsidRPr="00202165">
        <w:rPr>
          <w:rFonts w:ascii="標楷體" w:eastAsia="標楷體" w:hAnsi="標楷體" w:hint="eastAsia"/>
          <w:b/>
          <w:sz w:val="28"/>
          <w:szCs w:val="28"/>
        </w:rPr>
        <w:t>藝，</w:t>
      </w:r>
      <w:r w:rsidR="008D2129" w:rsidRPr="00202165">
        <w:rPr>
          <w:rFonts w:ascii="標楷體" w:eastAsia="標楷體" w:hAnsi="標楷體" w:hint="eastAsia"/>
          <w:b/>
          <w:color w:val="000000"/>
          <w:sz w:val="28"/>
          <w:szCs w:val="28"/>
        </w:rPr>
        <w:t>開設鄒族傳統鞣皮基礎課程，提供鄉內民眾基本技能，培育鄉內鞣皮工藝人才並</w:t>
      </w:r>
      <w:r w:rsidR="008D2129" w:rsidRPr="00202165">
        <w:rPr>
          <w:rFonts w:ascii="標楷體" w:eastAsia="標楷體" w:hAnsi="標楷體" w:hint="eastAsia"/>
          <w:b/>
          <w:sz w:val="28"/>
          <w:szCs w:val="28"/>
        </w:rPr>
        <w:t>藉由傳統</w:t>
      </w:r>
      <w:r w:rsidR="008D2129" w:rsidRPr="00202165">
        <w:rPr>
          <w:rFonts w:ascii="標楷體" w:eastAsia="標楷體" w:hAnsi="標楷體" w:hint="eastAsia"/>
          <w:b/>
          <w:color w:val="000000"/>
          <w:sz w:val="28"/>
          <w:szCs w:val="28"/>
        </w:rPr>
        <w:t>鞣皮工藝</w:t>
      </w:r>
      <w:r w:rsidR="008D2129" w:rsidRPr="00202165">
        <w:rPr>
          <w:rFonts w:ascii="標楷體" w:eastAsia="標楷體" w:hAnsi="標楷體" w:hint="eastAsia"/>
          <w:b/>
          <w:sz w:val="28"/>
          <w:szCs w:val="28"/>
        </w:rPr>
        <w:t>基礎課程之訓練，提升學員對工藝之興趣，</w:t>
      </w:r>
      <w:r w:rsidR="008D2129" w:rsidRPr="00202165">
        <w:rPr>
          <w:rFonts w:ascii="標楷體" w:eastAsia="標楷體" w:hAnsi="標楷體"/>
          <w:b/>
          <w:sz w:val="28"/>
          <w:szCs w:val="28"/>
        </w:rPr>
        <w:t>發掘及培養文化創意人才，總體提昇</w:t>
      </w:r>
      <w:r w:rsidR="008D2129" w:rsidRPr="00202165">
        <w:rPr>
          <w:rFonts w:ascii="標楷體" w:eastAsia="標楷體" w:hAnsi="標楷體" w:hint="eastAsia"/>
          <w:b/>
          <w:sz w:val="28"/>
          <w:szCs w:val="28"/>
        </w:rPr>
        <w:t>鄒</w:t>
      </w:r>
      <w:r w:rsidR="008D2129" w:rsidRPr="00202165">
        <w:rPr>
          <w:rFonts w:ascii="標楷體" w:eastAsia="標楷體" w:hAnsi="標楷體"/>
          <w:b/>
          <w:sz w:val="28"/>
          <w:szCs w:val="28"/>
        </w:rPr>
        <w:t>族傳統技藝傳承能力，及創新能力，進而提昇競爭力。</w:t>
      </w:r>
    </w:p>
    <w:p w:rsidR="005F65D9" w:rsidRPr="00202165" w:rsidRDefault="003B3A8C" w:rsidP="00E06A0C">
      <w:pPr>
        <w:numPr>
          <w:ilvl w:val="0"/>
          <w:numId w:val="3"/>
        </w:numPr>
        <w:spacing w:line="560" w:lineRule="exact"/>
        <w:ind w:left="1134"/>
        <w:jc w:val="both"/>
        <w:rPr>
          <w:rFonts w:ascii="標楷體" w:eastAsia="標楷體" w:hAnsi="標楷體"/>
          <w:b/>
          <w:sz w:val="28"/>
          <w:szCs w:val="28"/>
        </w:rPr>
      </w:pPr>
      <w:r w:rsidRPr="00202165">
        <w:rPr>
          <w:rFonts w:ascii="標楷體" w:eastAsia="標楷體" w:hAnsi="標楷體" w:hint="eastAsia"/>
          <w:b/>
          <w:sz w:val="28"/>
          <w:szCs w:val="28"/>
        </w:rPr>
        <w:t>研習時間：106年</w:t>
      </w:r>
      <w:r w:rsidR="00844D33">
        <w:rPr>
          <w:rFonts w:ascii="標楷體" w:eastAsia="標楷體" w:hAnsi="標楷體" w:hint="eastAsia"/>
          <w:b/>
          <w:sz w:val="28"/>
          <w:szCs w:val="28"/>
        </w:rPr>
        <w:t>7</w:t>
      </w:r>
      <w:r w:rsidRPr="00202165">
        <w:rPr>
          <w:rFonts w:ascii="標楷體" w:eastAsia="標楷體" w:hAnsi="標楷體" w:hint="eastAsia"/>
          <w:b/>
          <w:sz w:val="28"/>
          <w:szCs w:val="28"/>
        </w:rPr>
        <w:t>月</w:t>
      </w:r>
      <w:r w:rsidR="00844D33">
        <w:rPr>
          <w:rFonts w:ascii="標楷體" w:eastAsia="標楷體" w:hAnsi="標楷體" w:hint="eastAsia"/>
          <w:b/>
          <w:sz w:val="28"/>
          <w:szCs w:val="28"/>
        </w:rPr>
        <w:t>10</w:t>
      </w:r>
      <w:r w:rsidRPr="00202165">
        <w:rPr>
          <w:rFonts w:ascii="標楷體" w:eastAsia="標楷體" w:hAnsi="標楷體" w:hint="eastAsia"/>
          <w:b/>
          <w:sz w:val="28"/>
          <w:szCs w:val="28"/>
        </w:rPr>
        <w:t>日至106年</w:t>
      </w:r>
      <w:r w:rsidR="00844D33">
        <w:rPr>
          <w:rFonts w:ascii="標楷體" w:eastAsia="標楷體" w:hAnsi="標楷體" w:hint="eastAsia"/>
          <w:b/>
          <w:sz w:val="28"/>
          <w:szCs w:val="28"/>
        </w:rPr>
        <w:t>7</w:t>
      </w:r>
      <w:r w:rsidRPr="00202165">
        <w:rPr>
          <w:rFonts w:ascii="標楷體" w:eastAsia="標楷體" w:hAnsi="標楷體" w:hint="eastAsia"/>
          <w:b/>
          <w:sz w:val="28"/>
          <w:szCs w:val="28"/>
        </w:rPr>
        <w:t>月</w:t>
      </w:r>
      <w:r w:rsidR="00844D33">
        <w:rPr>
          <w:rFonts w:ascii="標楷體" w:eastAsia="標楷體" w:hAnsi="標楷體" w:hint="eastAsia"/>
          <w:b/>
          <w:sz w:val="28"/>
          <w:szCs w:val="28"/>
        </w:rPr>
        <w:t>21</w:t>
      </w:r>
      <w:r w:rsidRPr="00202165">
        <w:rPr>
          <w:rFonts w:ascii="標楷體" w:eastAsia="標楷體" w:hAnsi="標楷體" w:hint="eastAsia"/>
          <w:b/>
          <w:sz w:val="28"/>
          <w:szCs w:val="28"/>
        </w:rPr>
        <w:t>日止，</w:t>
      </w:r>
    </w:p>
    <w:p w:rsidR="003B3A8C" w:rsidRPr="00202165" w:rsidRDefault="003B3A8C" w:rsidP="00202165">
      <w:pPr>
        <w:spacing w:line="560" w:lineRule="exact"/>
        <w:ind w:left="1134" w:firstLineChars="500" w:firstLine="1401"/>
        <w:jc w:val="both"/>
        <w:rPr>
          <w:rFonts w:ascii="標楷體" w:eastAsia="標楷體" w:hAnsi="標楷體"/>
          <w:b/>
          <w:sz w:val="28"/>
          <w:szCs w:val="28"/>
        </w:rPr>
      </w:pPr>
      <w:r w:rsidRPr="00202165">
        <w:rPr>
          <w:rFonts w:ascii="標楷體" w:eastAsia="標楷體" w:hAnsi="標楷體" w:hint="eastAsia"/>
          <w:b/>
          <w:sz w:val="28"/>
          <w:szCs w:val="28"/>
        </w:rPr>
        <w:t>共計</w:t>
      </w:r>
      <w:r w:rsidR="00DC13EE" w:rsidRPr="00202165">
        <w:rPr>
          <w:rFonts w:ascii="標楷體" w:eastAsia="標楷體" w:hAnsi="標楷體" w:hint="eastAsia"/>
          <w:b/>
          <w:sz w:val="28"/>
          <w:szCs w:val="28"/>
        </w:rPr>
        <w:t>8</w:t>
      </w:r>
      <w:r w:rsidRPr="00202165">
        <w:rPr>
          <w:rFonts w:ascii="標楷體" w:eastAsia="標楷體" w:hAnsi="標楷體" w:hint="eastAsia"/>
          <w:b/>
          <w:sz w:val="28"/>
          <w:szCs w:val="28"/>
        </w:rPr>
        <w:t>天(43小時)</w:t>
      </w:r>
      <w:r w:rsidR="005F65D9" w:rsidRPr="00202165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3B3A8C" w:rsidRPr="00202165" w:rsidRDefault="003B3A8C" w:rsidP="005F65D9">
      <w:pPr>
        <w:spacing w:line="560" w:lineRule="exact"/>
        <w:ind w:leftChars="478" w:left="1147"/>
        <w:jc w:val="both"/>
        <w:rPr>
          <w:rFonts w:ascii="標楷體" w:eastAsia="標楷體" w:hAnsi="標楷體"/>
          <w:b/>
          <w:sz w:val="28"/>
          <w:szCs w:val="28"/>
        </w:rPr>
      </w:pPr>
      <w:r w:rsidRPr="00202165">
        <w:rPr>
          <w:rFonts w:ascii="標楷體" w:eastAsia="標楷體" w:hAnsi="標楷體" w:hint="eastAsia"/>
          <w:b/>
          <w:sz w:val="28"/>
          <w:szCs w:val="28"/>
        </w:rPr>
        <w:t>研習地點：</w:t>
      </w:r>
      <w:r w:rsidR="006A6BCC">
        <w:rPr>
          <w:rFonts w:ascii="標楷體" w:eastAsia="標楷體" w:hAnsi="標楷體" w:hint="eastAsia"/>
          <w:b/>
          <w:sz w:val="28"/>
          <w:szCs w:val="28"/>
        </w:rPr>
        <w:t>阿里山鄉公所災變庇護所一樓側邊廣場</w:t>
      </w:r>
    </w:p>
    <w:p w:rsidR="003B3A8C" w:rsidRPr="00202165" w:rsidRDefault="003B3A8C" w:rsidP="005F65D9">
      <w:pPr>
        <w:ind w:leftChars="478" w:left="1147"/>
        <w:jc w:val="left"/>
        <w:rPr>
          <w:rFonts w:ascii="標楷體" w:eastAsia="標楷體" w:hAnsi="標楷體"/>
          <w:b/>
          <w:sz w:val="28"/>
          <w:szCs w:val="28"/>
        </w:rPr>
      </w:pPr>
      <w:r w:rsidRPr="00202165">
        <w:rPr>
          <w:rFonts w:ascii="標楷體" w:eastAsia="標楷體" w:hAnsi="標楷體" w:hint="eastAsia"/>
          <w:b/>
          <w:sz w:val="28"/>
          <w:szCs w:val="28"/>
        </w:rPr>
        <w:t>研習人數：28人。</w:t>
      </w:r>
    </w:p>
    <w:p w:rsidR="003B3A8C" w:rsidRPr="00202165" w:rsidRDefault="003B3A8C" w:rsidP="00E06A0C">
      <w:pPr>
        <w:numPr>
          <w:ilvl w:val="0"/>
          <w:numId w:val="3"/>
        </w:numPr>
        <w:spacing w:line="560" w:lineRule="exact"/>
        <w:ind w:left="993"/>
        <w:jc w:val="both"/>
        <w:rPr>
          <w:rFonts w:ascii="標楷體" w:eastAsia="標楷體" w:hAnsi="標楷體"/>
          <w:b/>
          <w:sz w:val="28"/>
          <w:szCs w:val="28"/>
        </w:rPr>
      </w:pPr>
      <w:r w:rsidRPr="00202165">
        <w:rPr>
          <w:rFonts w:ascii="標楷體" w:eastAsia="標楷體" w:hAnsi="標楷體" w:hint="eastAsia"/>
          <w:b/>
          <w:sz w:val="28"/>
          <w:szCs w:val="28"/>
        </w:rPr>
        <w:t>培訓對象：對鞣皮技藝</w:t>
      </w:r>
      <w:r w:rsidRPr="00202165">
        <w:rPr>
          <w:rFonts w:ascii="標楷體" w:eastAsia="標楷體" w:hAnsi="標楷體" w:hint="eastAsia"/>
          <w:b/>
          <w:color w:val="000000"/>
          <w:sz w:val="28"/>
          <w:szCs w:val="28"/>
        </w:rPr>
        <w:t>基礎課程</w:t>
      </w:r>
      <w:r w:rsidRPr="00202165">
        <w:rPr>
          <w:rFonts w:ascii="標楷體" w:eastAsia="標楷體" w:hAnsi="標楷體" w:hint="eastAsia"/>
          <w:b/>
          <w:sz w:val="28"/>
          <w:szCs w:val="28"/>
        </w:rPr>
        <w:t>有興趣之族人及部落年青人</w:t>
      </w:r>
      <w:r w:rsidRPr="00202165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。(滿額為止)</w:t>
      </w:r>
    </w:p>
    <w:p w:rsidR="003B3A8C" w:rsidRPr="00202165" w:rsidRDefault="003B3A8C" w:rsidP="00E06A0C">
      <w:pPr>
        <w:numPr>
          <w:ilvl w:val="0"/>
          <w:numId w:val="3"/>
        </w:numPr>
        <w:spacing w:line="560" w:lineRule="exact"/>
        <w:ind w:left="993"/>
        <w:jc w:val="both"/>
        <w:rPr>
          <w:rFonts w:ascii="標楷體" w:eastAsia="標楷體" w:hAnsi="標楷體"/>
          <w:b/>
          <w:sz w:val="28"/>
          <w:szCs w:val="28"/>
        </w:rPr>
      </w:pPr>
      <w:r w:rsidRPr="00202165">
        <w:rPr>
          <w:rFonts w:ascii="標楷體" w:eastAsia="標楷體" w:hAnsi="標楷體" w:hint="eastAsia"/>
          <w:b/>
          <w:sz w:val="28"/>
          <w:szCs w:val="28"/>
        </w:rPr>
        <w:t>活動內容：</w:t>
      </w:r>
    </w:p>
    <w:p w:rsidR="003B3A8C" w:rsidRPr="00202165" w:rsidRDefault="003B3A8C" w:rsidP="00E06A0C">
      <w:pPr>
        <w:widowControl/>
        <w:numPr>
          <w:ilvl w:val="0"/>
          <w:numId w:val="4"/>
        </w:numPr>
        <w:spacing w:line="480" w:lineRule="auto"/>
        <w:ind w:left="993" w:rightChars="-56" w:right="-134" w:firstLine="0"/>
        <w:jc w:val="left"/>
        <w:rPr>
          <w:rFonts w:ascii="標楷體" w:eastAsia="標楷體" w:hAnsi="標楷體"/>
          <w:b/>
          <w:sz w:val="28"/>
          <w:szCs w:val="28"/>
        </w:rPr>
      </w:pPr>
      <w:r w:rsidRPr="00202165">
        <w:rPr>
          <w:rFonts w:ascii="標楷體" w:eastAsia="標楷體" w:hAnsi="標楷體" w:hint="eastAsia"/>
          <w:b/>
          <w:sz w:val="28"/>
          <w:szCs w:val="28"/>
        </w:rPr>
        <w:t>聘請資深鄒族耆老教授傳統鞣皮技藝。</w:t>
      </w:r>
    </w:p>
    <w:p w:rsidR="003B3A8C" w:rsidRPr="00202165" w:rsidRDefault="003B3A8C" w:rsidP="005F65D9">
      <w:pPr>
        <w:widowControl/>
        <w:spacing w:line="480" w:lineRule="auto"/>
        <w:ind w:left="993" w:rightChars="-56" w:right="-134"/>
        <w:jc w:val="left"/>
        <w:rPr>
          <w:rFonts w:ascii="標楷體" w:eastAsia="標楷體" w:hAnsi="標楷體"/>
          <w:b/>
          <w:sz w:val="28"/>
          <w:szCs w:val="28"/>
        </w:rPr>
      </w:pPr>
      <w:r w:rsidRPr="00202165">
        <w:rPr>
          <w:rFonts w:ascii="標楷體" w:eastAsia="標楷體" w:hAnsi="標楷體" w:hint="eastAsia"/>
          <w:b/>
          <w:sz w:val="28"/>
          <w:szCs w:val="28"/>
        </w:rPr>
        <w:t>2、認識鞣皮技藝過程及意涵與寓義。</w:t>
      </w:r>
    </w:p>
    <w:p w:rsidR="003B3A8C" w:rsidRPr="00202165" w:rsidRDefault="003B3A8C" w:rsidP="005F65D9">
      <w:pPr>
        <w:spacing w:line="560" w:lineRule="exact"/>
        <w:ind w:left="993"/>
        <w:jc w:val="both"/>
        <w:rPr>
          <w:rFonts w:ascii="標楷體" w:eastAsia="標楷體" w:hAnsi="標楷體"/>
          <w:b/>
          <w:sz w:val="28"/>
          <w:szCs w:val="28"/>
        </w:rPr>
      </w:pPr>
      <w:r w:rsidRPr="00202165">
        <w:rPr>
          <w:rFonts w:ascii="標楷體" w:eastAsia="標楷體" w:hAnsi="標楷體" w:hint="eastAsia"/>
          <w:b/>
          <w:sz w:val="28"/>
          <w:szCs w:val="28"/>
        </w:rPr>
        <w:t>3、學員研習有成之後，辦理成果展覽。</w:t>
      </w:r>
    </w:p>
    <w:p w:rsidR="009E50A6" w:rsidRPr="00202165" w:rsidRDefault="009E50A6" w:rsidP="00D3485B">
      <w:pPr>
        <w:spacing w:line="480" w:lineRule="auto"/>
        <w:ind w:rightChars="-56" w:right="-134" w:firstLineChars="150" w:firstLine="420"/>
        <w:jc w:val="left"/>
        <w:rPr>
          <w:rFonts w:ascii="標楷體" w:eastAsia="標楷體" w:hAnsi="標楷體"/>
          <w:b/>
          <w:sz w:val="28"/>
          <w:szCs w:val="28"/>
        </w:rPr>
      </w:pPr>
    </w:p>
    <w:p w:rsidR="009E50A6" w:rsidRPr="00202165" w:rsidRDefault="009E50A6" w:rsidP="00D3485B">
      <w:pPr>
        <w:spacing w:line="480" w:lineRule="auto"/>
        <w:ind w:rightChars="-56" w:right="-134" w:firstLineChars="150" w:firstLine="420"/>
        <w:jc w:val="left"/>
        <w:rPr>
          <w:rFonts w:ascii="標楷體" w:eastAsia="標楷體" w:hAnsi="標楷體"/>
          <w:b/>
          <w:sz w:val="28"/>
          <w:szCs w:val="28"/>
        </w:rPr>
      </w:pPr>
    </w:p>
    <w:p w:rsidR="00D3485B" w:rsidRPr="00202165" w:rsidRDefault="00D3485B" w:rsidP="00D3485B">
      <w:pPr>
        <w:spacing w:line="480" w:lineRule="auto"/>
        <w:ind w:rightChars="-56" w:right="-134" w:firstLineChars="150" w:firstLine="420"/>
        <w:jc w:val="left"/>
        <w:rPr>
          <w:rFonts w:ascii="標楷體" w:eastAsia="標楷體" w:hAnsi="標楷體"/>
          <w:b/>
          <w:sz w:val="28"/>
          <w:szCs w:val="28"/>
        </w:rPr>
      </w:pPr>
      <w:r w:rsidRPr="00202165">
        <w:rPr>
          <w:rFonts w:ascii="標楷體" w:eastAsia="標楷體" w:hAnsi="標楷體" w:hint="eastAsia"/>
          <w:b/>
          <w:sz w:val="28"/>
          <w:szCs w:val="28"/>
        </w:rPr>
        <w:t>課程表：</w:t>
      </w:r>
    </w:p>
    <w:tbl>
      <w:tblPr>
        <w:tblW w:w="9923" w:type="dxa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6"/>
        <w:gridCol w:w="2550"/>
        <w:gridCol w:w="4012"/>
        <w:gridCol w:w="1985"/>
      </w:tblGrid>
      <w:tr w:rsidR="00D3485B" w:rsidRPr="00202165" w:rsidTr="00DD4604">
        <w:trPr>
          <w:jc w:val="center"/>
        </w:trPr>
        <w:tc>
          <w:tcPr>
            <w:tcW w:w="1376" w:type="dxa"/>
            <w:vAlign w:val="center"/>
          </w:tcPr>
          <w:p w:rsidR="00D3485B" w:rsidRPr="00202165" w:rsidRDefault="00D3485B" w:rsidP="00DD4604">
            <w:pPr>
              <w:spacing w:line="360" w:lineRule="auto"/>
              <w:ind w:rightChars="-56" w:right="-134"/>
              <w:rPr>
                <w:rFonts w:ascii="標楷體" w:eastAsia="標楷體" w:hAnsi="標楷體"/>
                <w:b/>
                <w:szCs w:val="24"/>
              </w:rPr>
            </w:pPr>
            <w:r w:rsidRPr="00202165"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</w:tc>
        <w:tc>
          <w:tcPr>
            <w:tcW w:w="2550" w:type="dxa"/>
            <w:vAlign w:val="center"/>
          </w:tcPr>
          <w:p w:rsidR="00D3485B" w:rsidRPr="00202165" w:rsidRDefault="00D3485B" w:rsidP="00DD4604">
            <w:pPr>
              <w:spacing w:line="360" w:lineRule="auto"/>
              <w:ind w:rightChars="-56" w:right="-134"/>
              <w:rPr>
                <w:rFonts w:ascii="標楷體" w:eastAsia="標楷體" w:hAnsi="標楷體"/>
                <w:b/>
                <w:szCs w:val="24"/>
              </w:rPr>
            </w:pPr>
            <w:r w:rsidRPr="00202165"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4012" w:type="dxa"/>
            <w:vAlign w:val="center"/>
          </w:tcPr>
          <w:p w:rsidR="00D3485B" w:rsidRPr="00202165" w:rsidRDefault="00D3485B" w:rsidP="00DD4604">
            <w:pPr>
              <w:spacing w:line="360" w:lineRule="auto"/>
              <w:ind w:rightChars="-56" w:right="-134"/>
              <w:rPr>
                <w:rFonts w:ascii="標楷體" w:eastAsia="標楷體" w:hAnsi="標楷體"/>
                <w:b/>
                <w:szCs w:val="24"/>
              </w:rPr>
            </w:pPr>
            <w:r w:rsidRPr="00202165">
              <w:rPr>
                <w:rFonts w:ascii="標楷體" w:eastAsia="標楷體" w:hAnsi="標楷體" w:hint="eastAsia"/>
                <w:b/>
                <w:szCs w:val="24"/>
              </w:rPr>
              <w:t>課程內容</w:t>
            </w:r>
          </w:p>
        </w:tc>
        <w:tc>
          <w:tcPr>
            <w:tcW w:w="1985" w:type="dxa"/>
            <w:vAlign w:val="center"/>
          </w:tcPr>
          <w:p w:rsidR="00D3485B" w:rsidRPr="00202165" w:rsidRDefault="00D3485B" w:rsidP="00DD4604">
            <w:pPr>
              <w:spacing w:line="360" w:lineRule="auto"/>
              <w:ind w:rightChars="-56" w:right="-134"/>
              <w:rPr>
                <w:rFonts w:ascii="標楷體" w:eastAsia="標楷體" w:hAnsi="標楷體"/>
                <w:b/>
                <w:szCs w:val="24"/>
              </w:rPr>
            </w:pPr>
            <w:r w:rsidRPr="00202165">
              <w:rPr>
                <w:rFonts w:ascii="標楷體" w:eastAsia="標楷體" w:hAnsi="標楷體" w:hint="eastAsia"/>
                <w:b/>
                <w:szCs w:val="24"/>
              </w:rPr>
              <w:t>主持人/講師</w:t>
            </w:r>
          </w:p>
        </w:tc>
      </w:tr>
      <w:tr w:rsidR="00CB7658" w:rsidRPr="00202165" w:rsidTr="00DD4604">
        <w:trPr>
          <w:jc w:val="center"/>
        </w:trPr>
        <w:tc>
          <w:tcPr>
            <w:tcW w:w="1376" w:type="dxa"/>
            <w:vMerge w:val="restart"/>
            <w:vAlign w:val="center"/>
          </w:tcPr>
          <w:p w:rsidR="00CB7658" w:rsidRDefault="00650BCE" w:rsidP="00650BCE">
            <w:pPr>
              <w:spacing w:line="360" w:lineRule="auto"/>
              <w:ind w:rightChars="-56" w:right="-134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7</w:t>
            </w:r>
            <w:r w:rsidR="00CB7658" w:rsidRPr="00202165">
              <w:rPr>
                <w:rFonts w:ascii="標楷體" w:eastAsia="標楷體" w:hAnsi="標楷體" w:hint="eastAsia"/>
                <w:b/>
                <w:szCs w:val="24"/>
              </w:rPr>
              <w:t>月</w:t>
            </w:r>
            <w:r>
              <w:rPr>
                <w:rFonts w:ascii="標楷體" w:eastAsia="標楷體" w:hAnsi="標楷體" w:hint="eastAsia"/>
                <w:b/>
                <w:szCs w:val="24"/>
              </w:rPr>
              <w:t>10</w:t>
            </w:r>
            <w:r w:rsidR="00CB7658" w:rsidRPr="00202165">
              <w:rPr>
                <w:rFonts w:ascii="標楷體" w:eastAsia="標楷體" w:hAnsi="標楷體" w:hint="eastAsia"/>
                <w:b/>
                <w:szCs w:val="24"/>
              </w:rPr>
              <w:t>日</w:t>
            </w:r>
          </w:p>
          <w:p w:rsidR="00BE3A21" w:rsidRPr="00202165" w:rsidRDefault="00BE3A21" w:rsidP="00650BCE">
            <w:pPr>
              <w:spacing w:line="360" w:lineRule="auto"/>
              <w:ind w:rightChars="-56" w:right="-134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(一)</w:t>
            </w:r>
          </w:p>
        </w:tc>
        <w:tc>
          <w:tcPr>
            <w:tcW w:w="2550" w:type="dxa"/>
            <w:vAlign w:val="center"/>
          </w:tcPr>
          <w:p w:rsidR="00CB7658" w:rsidRPr="00202165" w:rsidRDefault="00CB7658" w:rsidP="00DD4604">
            <w:pPr>
              <w:spacing w:line="360" w:lineRule="auto"/>
              <w:ind w:rightChars="-56" w:right="-134"/>
              <w:rPr>
                <w:rFonts w:eastAsia="標楷體"/>
                <w:b/>
                <w:szCs w:val="24"/>
              </w:rPr>
            </w:pPr>
            <w:r w:rsidRPr="00202165">
              <w:rPr>
                <w:rFonts w:eastAsia="標楷體" w:hint="eastAsia"/>
                <w:b/>
                <w:szCs w:val="24"/>
              </w:rPr>
              <w:t>09</w:t>
            </w:r>
            <w:r w:rsidRPr="00202165">
              <w:rPr>
                <w:rFonts w:eastAsia="標楷體" w:hint="eastAsia"/>
                <w:b/>
                <w:szCs w:val="24"/>
              </w:rPr>
              <w:t>：</w:t>
            </w:r>
            <w:r w:rsidRPr="00202165">
              <w:rPr>
                <w:rFonts w:eastAsia="標楷體" w:hint="eastAsia"/>
                <w:b/>
                <w:szCs w:val="24"/>
              </w:rPr>
              <w:t>00~10</w:t>
            </w:r>
            <w:r w:rsidRPr="00202165">
              <w:rPr>
                <w:rFonts w:eastAsia="標楷體" w:hint="eastAsia"/>
                <w:b/>
                <w:szCs w:val="24"/>
              </w:rPr>
              <w:t>：</w:t>
            </w:r>
            <w:r w:rsidRPr="00202165">
              <w:rPr>
                <w:rFonts w:eastAsia="標楷體" w:hint="eastAsia"/>
                <w:b/>
                <w:szCs w:val="24"/>
              </w:rPr>
              <w:t>00</w:t>
            </w:r>
          </w:p>
        </w:tc>
        <w:tc>
          <w:tcPr>
            <w:tcW w:w="4012" w:type="dxa"/>
            <w:vAlign w:val="center"/>
          </w:tcPr>
          <w:p w:rsidR="00CB7658" w:rsidRPr="00202165" w:rsidRDefault="00CB7658" w:rsidP="00DD4604">
            <w:pPr>
              <w:spacing w:line="360" w:lineRule="auto"/>
              <w:ind w:rightChars="-56" w:right="-134"/>
              <w:jc w:val="left"/>
              <w:rPr>
                <w:rFonts w:ascii="標楷體" w:eastAsia="標楷體" w:hAnsi="標楷體"/>
                <w:b/>
                <w:szCs w:val="24"/>
              </w:rPr>
            </w:pPr>
            <w:r w:rsidRPr="00202165">
              <w:rPr>
                <w:rFonts w:eastAsia="標楷體" w:hint="eastAsia"/>
                <w:b/>
                <w:szCs w:val="24"/>
              </w:rPr>
              <w:t>始業式：相見歡</w:t>
            </w:r>
          </w:p>
        </w:tc>
        <w:tc>
          <w:tcPr>
            <w:tcW w:w="1985" w:type="dxa"/>
            <w:vAlign w:val="center"/>
          </w:tcPr>
          <w:p w:rsidR="001E4FC6" w:rsidRPr="00202165" w:rsidRDefault="00DD4604" w:rsidP="001E4FC6">
            <w:pPr>
              <w:spacing w:line="360" w:lineRule="auto"/>
              <w:ind w:rightChars="-56" w:right="-134"/>
              <w:rPr>
                <w:rFonts w:ascii="標楷體" w:eastAsia="標楷體" w:hAnsi="標楷體"/>
                <w:b/>
                <w:szCs w:val="24"/>
              </w:rPr>
            </w:pPr>
            <w:r w:rsidRPr="00202165">
              <w:rPr>
                <w:rFonts w:ascii="標楷體" w:eastAsia="標楷體" w:hAnsi="標楷體" w:hint="eastAsia"/>
                <w:b/>
                <w:szCs w:val="24"/>
              </w:rPr>
              <w:t>杜力泉鄉長</w:t>
            </w:r>
          </w:p>
        </w:tc>
      </w:tr>
      <w:tr w:rsidR="00CB7658" w:rsidRPr="00202165" w:rsidTr="00DD4604">
        <w:trPr>
          <w:jc w:val="center"/>
        </w:trPr>
        <w:tc>
          <w:tcPr>
            <w:tcW w:w="1376" w:type="dxa"/>
            <w:vMerge/>
            <w:vAlign w:val="center"/>
          </w:tcPr>
          <w:p w:rsidR="00CB7658" w:rsidRPr="00202165" w:rsidRDefault="00CB7658" w:rsidP="00DD4604">
            <w:pPr>
              <w:spacing w:line="360" w:lineRule="auto"/>
              <w:ind w:rightChars="-56" w:right="-134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CB7658" w:rsidRPr="00202165" w:rsidRDefault="00CB7658" w:rsidP="00DD4604">
            <w:pPr>
              <w:spacing w:line="360" w:lineRule="auto"/>
              <w:ind w:rightChars="-56" w:right="-134"/>
              <w:rPr>
                <w:rFonts w:eastAsia="標楷體"/>
                <w:b/>
                <w:szCs w:val="24"/>
              </w:rPr>
            </w:pPr>
            <w:r w:rsidRPr="00202165">
              <w:rPr>
                <w:rFonts w:eastAsia="標楷體" w:hint="eastAsia"/>
                <w:b/>
                <w:szCs w:val="24"/>
              </w:rPr>
              <w:t>10</w:t>
            </w:r>
            <w:r w:rsidRPr="00202165">
              <w:rPr>
                <w:rFonts w:eastAsia="標楷體" w:hint="eastAsia"/>
                <w:b/>
                <w:szCs w:val="24"/>
              </w:rPr>
              <w:t>：</w:t>
            </w:r>
            <w:r w:rsidRPr="00202165">
              <w:rPr>
                <w:rFonts w:eastAsia="標楷體" w:hint="eastAsia"/>
                <w:b/>
                <w:szCs w:val="24"/>
              </w:rPr>
              <w:t>00~12</w:t>
            </w:r>
            <w:r w:rsidRPr="00202165">
              <w:rPr>
                <w:rFonts w:eastAsia="標楷體" w:hint="eastAsia"/>
                <w:b/>
                <w:szCs w:val="24"/>
              </w:rPr>
              <w:t>：</w:t>
            </w:r>
            <w:r w:rsidRPr="00202165">
              <w:rPr>
                <w:rFonts w:eastAsia="標楷體" w:hint="eastAsia"/>
                <w:b/>
                <w:szCs w:val="24"/>
              </w:rPr>
              <w:t>00</w:t>
            </w:r>
          </w:p>
        </w:tc>
        <w:tc>
          <w:tcPr>
            <w:tcW w:w="4012" w:type="dxa"/>
            <w:vAlign w:val="center"/>
          </w:tcPr>
          <w:p w:rsidR="00CB7658" w:rsidRPr="00202165" w:rsidRDefault="009D779A" w:rsidP="00D910BD">
            <w:pPr>
              <w:spacing w:line="360" w:lineRule="auto"/>
              <w:ind w:rightChars="-56" w:right="-134"/>
              <w:jc w:val="left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202165">
              <w:rPr>
                <w:rFonts w:ascii="標楷體" w:eastAsia="標楷體" w:hAnsi="標楷體" w:hint="eastAsia"/>
                <w:b/>
                <w:szCs w:val="24"/>
              </w:rPr>
              <w:t>認識鄒族狩獵文化與服飾</w:t>
            </w:r>
          </w:p>
        </w:tc>
        <w:tc>
          <w:tcPr>
            <w:tcW w:w="1985" w:type="dxa"/>
            <w:vAlign w:val="center"/>
          </w:tcPr>
          <w:p w:rsidR="00DD4604" w:rsidRPr="00202165" w:rsidRDefault="00DD4604" w:rsidP="00DD4604">
            <w:pPr>
              <w:spacing w:line="360" w:lineRule="auto"/>
              <w:ind w:rightChars="-56" w:right="-134"/>
              <w:rPr>
                <w:rFonts w:ascii="標楷體" w:eastAsia="標楷體" w:hAnsi="標楷體"/>
                <w:b/>
                <w:szCs w:val="24"/>
              </w:rPr>
            </w:pPr>
            <w:r w:rsidRPr="00202165">
              <w:rPr>
                <w:rFonts w:ascii="標楷體" w:eastAsia="標楷體" w:hAnsi="標楷體" w:hint="eastAsia"/>
                <w:b/>
                <w:szCs w:val="24"/>
              </w:rPr>
              <w:t>安炳耀老師</w:t>
            </w:r>
          </w:p>
          <w:p w:rsidR="00CB7658" w:rsidRPr="00202165" w:rsidRDefault="00DD4604" w:rsidP="00DD4604">
            <w:pPr>
              <w:spacing w:line="360" w:lineRule="auto"/>
              <w:ind w:rightChars="-56" w:right="-134"/>
              <w:rPr>
                <w:rFonts w:ascii="標楷體" w:eastAsia="標楷體" w:hAnsi="標楷體"/>
                <w:b/>
                <w:szCs w:val="24"/>
              </w:rPr>
            </w:pPr>
            <w:r w:rsidRPr="00202165">
              <w:rPr>
                <w:rFonts w:ascii="標楷體" w:eastAsia="標楷體" w:hAnsi="標楷體" w:hint="eastAsia"/>
                <w:b/>
                <w:szCs w:val="24"/>
              </w:rPr>
              <w:t>武清山助教</w:t>
            </w:r>
          </w:p>
        </w:tc>
      </w:tr>
      <w:tr w:rsidR="007A055E" w:rsidRPr="00202165" w:rsidTr="009E50A6">
        <w:trPr>
          <w:trHeight w:val="762"/>
          <w:jc w:val="center"/>
        </w:trPr>
        <w:tc>
          <w:tcPr>
            <w:tcW w:w="1376" w:type="dxa"/>
            <w:vMerge/>
            <w:vAlign w:val="center"/>
          </w:tcPr>
          <w:p w:rsidR="007A055E" w:rsidRPr="00202165" w:rsidRDefault="007A055E" w:rsidP="00DD4604">
            <w:pPr>
              <w:spacing w:line="360" w:lineRule="auto"/>
              <w:ind w:rightChars="-56" w:right="-134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7A055E" w:rsidRPr="00202165" w:rsidRDefault="007A055E" w:rsidP="00DD4604">
            <w:pPr>
              <w:spacing w:line="360" w:lineRule="auto"/>
              <w:ind w:rightChars="-56" w:right="-134"/>
              <w:rPr>
                <w:rFonts w:eastAsia="標楷體"/>
                <w:b/>
                <w:szCs w:val="24"/>
              </w:rPr>
            </w:pPr>
            <w:r w:rsidRPr="00202165">
              <w:rPr>
                <w:rFonts w:eastAsia="標楷體" w:hint="eastAsia"/>
                <w:b/>
                <w:szCs w:val="24"/>
              </w:rPr>
              <w:t>13</w:t>
            </w:r>
            <w:r w:rsidRPr="00202165">
              <w:rPr>
                <w:rFonts w:eastAsia="標楷體" w:hint="eastAsia"/>
                <w:b/>
                <w:szCs w:val="24"/>
              </w:rPr>
              <w:t>：</w:t>
            </w:r>
            <w:r w:rsidRPr="00202165">
              <w:rPr>
                <w:rFonts w:eastAsia="標楷體" w:hint="eastAsia"/>
                <w:b/>
                <w:szCs w:val="24"/>
              </w:rPr>
              <w:t>00~16</w:t>
            </w:r>
            <w:r w:rsidRPr="00202165">
              <w:rPr>
                <w:rFonts w:eastAsia="標楷體" w:hint="eastAsia"/>
                <w:b/>
                <w:szCs w:val="24"/>
              </w:rPr>
              <w:t>：</w:t>
            </w:r>
            <w:r w:rsidRPr="00202165">
              <w:rPr>
                <w:rFonts w:eastAsia="標楷體" w:hint="eastAsia"/>
                <w:b/>
                <w:szCs w:val="24"/>
              </w:rPr>
              <w:t>00</w:t>
            </w:r>
          </w:p>
        </w:tc>
        <w:tc>
          <w:tcPr>
            <w:tcW w:w="4012" w:type="dxa"/>
            <w:vAlign w:val="center"/>
          </w:tcPr>
          <w:p w:rsidR="007A055E" w:rsidRPr="00202165" w:rsidRDefault="007A055E" w:rsidP="00D910BD">
            <w:pPr>
              <w:spacing w:line="360" w:lineRule="auto"/>
              <w:ind w:rightChars="-56" w:right="-134"/>
              <w:jc w:val="left"/>
              <w:rPr>
                <w:rFonts w:ascii="標楷體" w:eastAsia="標楷體" w:hAnsi="標楷體"/>
                <w:b/>
                <w:szCs w:val="24"/>
              </w:rPr>
            </w:pPr>
            <w:r w:rsidRPr="00202165">
              <w:rPr>
                <w:rFonts w:ascii="標楷體" w:eastAsia="標楷體" w:hAnsi="標楷體" w:hint="eastAsia"/>
                <w:b/>
                <w:szCs w:val="24"/>
              </w:rPr>
              <w:t>認識鄒族鞣皮工藝</w:t>
            </w:r>
          </w:p>
        </w:tc>
        <w:tc>
          <w:tcPr>
            <w:tcW w:w="1985" w:type="dxa"/>
            <w:vAlign w:val="center"/>
          </w:tcPr>
          <w:p w:rsidR="00DD4604" w:rsidRPr="00202165" w:rsidRDefault="00DD4604" w:rsidP="00DD4604">
            <w:pPr>
              <w:spacing w:line="360" w:lineRule="auto"/>
              <w:ind w:rightChars="-56" w:right="-134"/>
              <w:rPr>
                <w:rFonts w:ascii="標楷體" w:eastAsia="標楷體" w:hAnsi="標楷體"/>
                <w:b/>
                <w:szCs w:val="24"/>
              </w:rPr>
            </w:pPr>
            <w:r w:rsidRPr="00202165">
              <w:rPr>
                <w:rFonts w:ascii="標楷體" w:eastAsia="標楷體" w:hAnsi="標楷體" w:hint="eastAsia"/>
                <w:b/>
                <w:szCs w:val="24"/>
              </w:rPr>
              <w:t>安炳耀老師</w:t>
            </w:r>
          </w:p>
          <w:p w:rsidR="007A055E" w:rsidRPr="00202165" w:rsidRDefault="00DD4604" w:rsidP="00DD4604">
            <w:pPr>
              <w:spacing w:line="360" w:lineRule="auto"/>
              <w:ind w:rightChars="-56" w:right="-134"/>
              <w:rPr>
                <w:rFonts w:ascii="標楷體" w:eastAsia="標楷體" w:hAnsi="標楷體"/>
                <w:b/>
                <w:szCs w:val="24"/>
              </w:rPr>
            </w:pPr>
            <w:r w:rsidRPr="00202165">
              <w:rPr>
                <w:rFonts w:ascii="標楷體" w:eastAsia="標楷體" w:hAnsi="標楷體" w:hint="eastAsia"/>
                <w:b/>
                <w:szCs w:val="24"/>
              </w:rPr>
              <w:t>武清山助教</w:t>
            </w:r>
          </w:p>
        </w:tc>
      </w:tr>
      <w:tr w:rsidR="007A055E" w:rsidRPr="00202165" w:rsidTr="00DD4604">
        <w:trPr>
          <w:jc w:val="center"/>
        </w:trPr>
        <w:tc>
          <w:tcPr>
            <w:tcW w:w="1376" w:type="dxa"/>
            <w:vMerge w:val="restart"/>
            <w:vAlign w:val="center"/>
          </w:tcPr>
          <w:p w:rsidR="007A055E" w:rsidRDefault="00650BCE" w:rsidP="00650BCE">
            <w:pPr>
              <w:spacing w:line="360" w:lineRule="auto"/>
              <w:ind w:rightChars="-56" w:right="-134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7</w:t>
            </w:r>
            <w:r w:rsidR="007A055E" w:rsidRPr="00202165">
              <w:rPr>
                <w:rFonts w:ascii="標楷體" w:eastAsia="標楷體" w:hAnsi="標楷體" w:hint="eastAsia"/>
                <w:b/>
                <w:szCs w:val="24"/>
              </w:rPr>
              <w:t>月</w:t>
            </w:r>
            <w:r>
              <w:rPr>
                <w:rFonts w:ascii="標楷體" w:eastAsia="標楷體" w:hAnsi="標楷體" w:hint="eastAsia"/>
                <w:b/>
                <w:szCs w:val="24"/>
              </w:rPr>
              <w:t>11</w:t>
            </w:r>
            <w:r w:rsidR="007A055E" w:rsidRPr="00202165">
              <w:rPr>
                <w:rFonts w:ascii="標楷體" w:eastAsia="標楷體" w:hAnsi="標楷體" w:hint="eastAsia"/>
                <w:b/>
                <w:szCs w:val="24"/>
              </w:rPr>
              <w:t>日</w:t>
            </w:r>
          </w:p>
          <w:p w:rsidR="00BE3A21" w:rsidRPr="00202165" w:rsidRDefault="00BE3A21" w:rsidP="00650BCE">
            <w:pPr>
              <w:spacing w:line="360" w:lineRule="auto"/>
              <w:ind w:rightChars="-56" w:right="-134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(二)</w:t>
            </w:r>
          </w:p>
        </w:tc>
        <w:tc>
          <w:tcPr>
            <w:tcW w:w="2550" w:type="dxa"/>
            <w:vAlign w:val="center"/>
          </w:tcPr>
          <w:p w:rsidR="007A055E" w:rsidRPr="00202165" w:rsidRDefault="007A055E" w:rsidP="00DD4604">
            <w:pPr>
              <w:spacing w:line="360" w:lineRule="auto"/>
              <w:ind w:rightChars="-56" w:right="-134"/>
              <w:rPr>
                <w:rFonts w:eastAsia="標楷體"/>
                <w:b/>
                <w:szCs w:val="24"/>
              </w:rPr>
            </w:pPr>
            <w:r w:rsidRPr="00202165">
              <w:rPr>
                <w:rFonts w:eastAsia="標楷體" w:hint="eastAsia"/>
                <w:b/>
                <w:szCs w:val="24"/>
              </w:rPr>
              <w:t>09</w:t>
            </w:r>
            <w:r w:rsidRPr="00202165">
              <w:rPr>
                <w:rFonts w:eastAsia="標楷體" w:hint="eastAsia"/>
                <w:b/>
                <w:szCs w:val="24"/>
              </w:rPr>
              <w:t>：</w:t>
            </w:r>
            <w:r w:rsidRPr="00202165">
              <w:rPr>
                <w:rFonts w:eastAsia="標楷體" w:hint="eastAsia"/>
                <w:b/>
                <w:szCs w:val="24"/>
              </w:rPr>
              <w:t>00~12</w:t>
            </w:r>
            <w:r w:rsidRPr="00202165">
              <w:rPr>
                <w:rFonts w:eastAsia="標楷體" w:hint="eastAsia"/>
                <w:b/>
                <w:szCs w:val="24"/>
              </w:rPr>
              <w:t>：</w:t>
            </w:r>
            <w:r w:rsidRPr="00202165">
              <w:rPr>
                <w:rFonts w:eastAsia="標楷體" w:hint="eastAsia"/>
                <w:b/>
                <w:szCs w:val="24"/>
              </w:rPr>
              <w:t>00</w:t>
            </w:r>
          </w:p>
        </w:tc>
        <w:tc>
          <w:tcPr>
            <w:tcW w:w="4012" w:type="dxa"/>
            <w:vAlign w:val="center"/>
          </w:tcPr>
          <w:p w:rsidR="007A055E" w:rsidRPr="00202165" w:rsidRDefault="007A055E" w:rsidP="00D910BD">
            <w:pPr>
              <w:spacing w:line="360" w:lineRule="auto"/>
              <w:ind w:rightChars="-56" w:right="-134"/>
              <w:jc w:val="left"/>
              <w:rPr>
                <w:rFonts w:ascii="標楷體" w:eastAsia="標楷體" w:hAnsi="標楷體"/>
                <w:b/>
                <w:szCs w:val="24"/>
              </w:rPr>
            </w:pPr>
            <w:r w:rsidRPr="00202165">
              <w:rPr>
                <w:rFonts w:ascii="標楷體" w:eastAsia="標楷體" w:hAnsi="標楷體" w:hint="eastAsia"/>
                <w:b/>
                <w:szCs w:val="24"/>
              </w:rPr>
              <w:t>獸架材料收集</w:t>
            </w:r>
          </w:p>
        </w:tc>
        <w:tc>
          <w:tcPr>
            <w:tcW w:w="1985" w:type="dxa"/>
            <w:vAlign w:val="center"/>
          </w:tcPr>
          <w:p w:rsidR="007A055E" w:rsidRPr="00202165" w:rsidRDefault="007A055E" w:rsidP="00DD4604">
            <w:pPr>
              <w:spacing w:line="360" w:lineRule="auto"/>
              <w:ind w:rightChars="-56" w:right="-134"/>
              <w:rPr>
                <w:rFonts w:ascii="標楷體" w:eastAsia="標楷體" w:hAnsi="標楷體"/>
                <w:b/>
                <w:szCs w:val="24"/>
              </w:rPr>
            </w:pPr>
            <w:r w:rsidRPr="00202165">
              <w:rPr>
                <w:rFonts w:ascii="標楷體" w:eastAsia="標楷體" w:hAnsi="標楷體" w:hint="eastAsia"/>
                <w:b/>
                <w:szCs w:val="24"/>
              </w:rPr>
              <w:t>安炳耀老師</w:t>
            </w:r>
          </w:p>
          <w:p w:rsidR="007A055E" w:rsidRPr="00202165" w:rsidRDefault="007A055E" w:rsidP="00DD4604">
            <w:pPr>
              <w:spacing w:line="360" w:lineRule="auto"/>
              <w:ind w:rightChars="-56" w:right="-134"/>
              <w:rPr>
                <w:rFonts w:ascii="標楷體" w:eastAsia="標楷體" w:hAnsi="標楷體"/>
                <w:b/>
                <w:szCs w:val="24"/>
              </w:rPr>
            </w:pPr>
            <w:r w:rsidRPr="00202165">
              <w:rPr>
                <w:rFonts w:ascii="標楷體" w:eastAsia="標楷體" w:hAnsi="標楷體" w:hint="eastAsia"/>
                <w:b/>
                <w:szCs w:val="24"/>
              </w:rPr>
              <w:t>武清山助教</w:t>
            </w:r>
          </w:p>
        </w:tc>
      </w:tr>
      <w:tr w:rsidR="007A055E" w:rsidRPr="00202165" w:rsidTr="00DD4604">
        <w:trPr>
          <w:trHeight w:val="351"/>
          <w:jc w:val="center"/>
        </w:trPr>
        <w:tc>
          <w:tcPr>
            <w:tcW w:w="1376" w:type="dxa"/>
            <w:vMerge/>
            <w:vAlign w:val="center"/>
          </w:tcPr>
          <w:p w:rsidR="007A055E" w:rsidRPr="00202165" w:rsidRDefault="007A055E" w:rsidP="00DD4604">
            <w:pPr>
              <w:spacing w:line="360" w:lineRule="auto"/>
              <w:ind w:rightChars="-56" w:right="-134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7A055E" w:rsidRPr="00202165" w:rsidRDefault="007A055E" w:rsidP="00DD4604">
            <w:pPr>
              <w:spacing w:line="360" w:lineRule="auto"/>
              <w:ind w:rightChars="-56" w:right="-134"/>
              <w:rPr>
                <w:rFonts w:eastAsia="標楷體"/>
                <w:b/>
                <w:szCs w:val="24"/>
              </w:rPr>
            </w:pPr>
            <w:r w:rsidRPr="00202165">
              <w:rPr>
                <w:rFonts w:eastAsia="標楷體" w:hint="eastAsia"/>
                <w:b/>
                <w:szCs w:val="24"/>
              </w:rPr>
              <w:t>13</w:t>
            </w:r>
            <w:r w:rsidRPr="00202165">
              <w:rPr>
                <w:rFonts w:eastAsia="標楷體" w:hint="eastAsia"/>
                <w:b/>
                <w:szCs w:val="24"/>
              </w:rPr>
              <w:t>：</w:t>
            </w:r>
            <w:r w:rsidRPr="00202165">
              <w:rPr>
                <w:rFonts w:eastAsia="標楷體" w:hint="eastAsia"/>
                <w:b/>
                <w:szCs w:val="24"/>
              </w:rPr>
              <w:t>00~16</w:t>
            </w:r>
            <w:r w:rsidRPr="00202165">
              <w:rPr>
                <w:rFonts w:eastAsia="標楷體" w:hint="eastAsia"/>
                <w:b/>
                <w:szCs w:val="24"/>
              </w:rPr>
              <w:t>：</w:t>
            </w:r>
            <w:r w:rsidRPr="00202165">
              <w:rPr>
                <w:rFonts w:eastAsia="標楷體" w:hint="eastAsia"/>
                <w:b/>
                <w:szCs w:val="24"/>
              </w:rPr>
              <w:t>00</w:t>
            </w:r>
          </w:p>
        </w:tc>
        <w:tc>
          <w:tcPr>
            <w:tcW w:w="4012" w:type="dxa"/>
            <w:vAlign w:val="center"/>
          </w:tcPr>
          <w:p w:rsidR="007A055E" w:rsidRPr="00202165" w:rsidRDefault="007A055E" w:rsidP="00D910BD">
            <w:pPr>
              <w:spacing w:line="360" w:lineRule="auto"/>
              <w:ind w:rightChars="-56" w:right="-134"/>
              <w:jc w:val="left"/>
              <w:rPr>
                <w:rFonts w:ascii="標楷體" w:eastAsia="標楷體" w:hAnsi="標楷體"/>
                <w:b/>
                <w:szCs w:val="24"/>
              </w:rPr>
            </w:pPr>
            <w:r w:rsidRPr="00202165">
              <w:rPr>
                <w:rFonts w:ascii="標楷體" w:eastAsia="標楷體" w:hAnsi="標楷體" w:hint="eastAsia"/>
                <w:b/>
                <w:szCs w:val="24"/>
              </w:rPr>
              <w:t>搭獸架</w:t>
            </w:r>
          </w:p>
        </w:tc>
        <w:tc>
          <w:tcPr>
            <w:tcW w:w="1985" w:type="dxa"/>
            <w:vAlign w:val="center"/>
          </w:tcPr>
          <w:p w:rsidR="007A055E" w:rsidRPr="00202165" w:rsidRDefault="007A055E" w:rsidP="00DD4604">
            <w:pPr>
              <w:spacing w:line="360" w:lineRule="auto"/>
              <w:ind w:rightChars="-56" w:right="-134"/>
              <w:rPr>
                <w:rFonts w:ascii="標楷體" w:eastAsia="標楷體" w:hAnsi="標楷體"/>
                <w:b/>
                <w:szCs w:val="24"/>
              </w:rPr>
            </w:pPr>
            <w:r w:rsidRPr="00202165">
              <w:rPr>
                <w:rFonts w:ascii="標楷體" w:eastAsia="標楷體" w:hAnsi="標楷體" w:hint="eastAsia"/>
                <w:b/>
                <w:szCs w:val="24"/>
              </w:rPr>
              <w:t>安炳耀老師</w:t>
            </w:r>
          </w:p>
          <w:p w:rsidR="007A055E" w:rsidRPr="00202165" w:rsidRDefault="007A055E" w:rsidP="00DD4604">
            <w:pPr>
              <w:spacing w:line="360" w:lineRule="auto"/>
              <w:ind w:rightChars="-56" w:right="-134"/>
              <w:rPr>
                <w:rFonts w:ascii="標楷體" w:eastAsia="標楷體" w:hAnsi="標楷體"/>
                <w:b/>
                <w:szCs w:val="24"/>
              </w:rPr>
            </w:pPr>
            <w:r w:rsidRPr="00202165">
              <w:rPr>
                <w:rFonts w:ascii="標楷體" w:eastAsia="標楷體" w:hAnsi="標楷體" w:hint="eastAsia"/>
                <w:b/>
                <w:szCs w:val="24"/>
              </w:rPr>
              <w:t>武清山助教</w:t>
            </w:r>
          </w:p>
        </w:tc>
      </w:tr>
      <w:tr w:rsidR="007A055E" w:rsidRPr="00202165" w:rsidTr="00DD4604">
        <w:trPr>
          <w:jc w:val="center"/>
        </w:trPr>
        <w:tc>
          <w:tcPr>
            <w:tcW w:w="1376" w:type="dxa"/>
            <w:vMerge w:val="restart"/>
            <w:vAlign w:val="center"/>
          </w:tcPr>
          <w:p w:rsidR="007A055E" w:rsidRDefault="00650BCE" w:rsidP="00650BCE">
            <w:pPr>
              <w:spacing w:line="360" w:lineRule="auto"/>
              <w:ind w:rightChars="-56" w:right="-134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7</w:t>
            </w:r>
            <w:r w:rsidR="007A055E" w:rsidRPr="00202165">
              <w:rPr>
                <w:rFonts w:ascii="標楷體" w:eastAsia="標楷體" w:hAnsi="標楷體" w:hint="eastAsia"/>
                <w:b/>
                <w:szCs w:val="24"/>
              </w:rPr>
              <w:t>月</w:t>
            </w:r>
            <w:r>
              <w:rPr>
                <w:rFonts w:ascii="標楷體" w:eastAsia="標楷體" w:hAnsi="標楷體" w:hint="eastAsia"/>
                <w:b/>
                <w:szCs w:val="24"/>
              </w:rPr>
              <w:t>12</w:t>
            </w:r>
            <w:r w:rsidR="007A055E" w:rsidRPr="00202165">
              <w:rPr>
                <w:rFonts w:ascii="標楷體" w:eastAsia="標楷體" w:hAnsi="標楷體" w:hint="eastAsia"/>
                <w:b/>
                <w:szCs w:val="24"/>
              </w:rPr>
              <w:t>日</w:t>
            </w:r>
          </w:p>
          <w:p w:rsidR="00BE3A21" w:rsidRPr="00202165" w:rsidRDefault="00BE3A21" w:rsidP="00650BCE">
            <w:pPr>
              <w:spacing w:line="360" w:lineRule="auto"/>
              <w:ind w:rightChars="-56" w:right="-134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(三)</w:t>
            </w:r>
          </w:p>
        </w:tc>
        <w:tc>
          <w:tcPr>
            <w:tcW w:w="2550" w:type="dxa"/>
            <w:vAlign w:val="center"/>
          </w:tcPr>
          <w:p w:rsidR="007A055E" w:rsidRPr="00202165" w:rsidRDefault="007A055E" w:rsidP="00DD4604">
            <w:pPr>
              <w:spacing w:line="360" w:lineRule="auto"/>
              <w:ind w:rightChars="-56" w:right="-134"/>
              <w:rPr>
                <w:rFonts w:eastAsia="標楷體"/>
                <w:b/>
                <w:szCs w:val="24"/>
              </w:rPr>
            </w:pPr>
            <w:r w:rsidRPr="00202165">
              <w:rPr>
                <w:rFonts w:eastAsia="標楷體" w:hint="eastAsia"/>
                <w:b/>
                <w:szCs w:val="24"/>
              </w:rPr>
              <w:t>09</w:t>
            </w:r>
            <w:r w:rsidRPr="00202165">
              <w:rPr>
                <w:rFonts w:eastAsia="標楷體" w:hint="eastAsia"/>
                <w:b/>
                <w:szCs w:val="24"/>
              </w:rPr>
              <w:t>：</w:t>
            </w:r>
            <w:r w:rsidRPr="00202165">
              <w:rPr>
                <w:rFonts w:eastAsia="標楷體" w:hint="eastAsia"/>
                <w:b/>
                <w:szCs w:val="24"/>
              </w:rPr>
              <w:t>00~12</w:t>
            </w:r>
            <w:r w:rsidRPr="00202165">
              <w:rPr>
                <w:rFonts w:eastAsia="標楷體" w:hint="eastAsia"/>
                <w:b/>
                <w:szCs w:val="24"/>
              </w:rPr>
              <w:t>：</w:t>
            </w:r>
            <w:r w:rsidRPr="00202165">
              <w:rPr>
                <w:rFonts w:eastAsia="標楷體" w:hint="eastAsia"/>
                <w:b/>
                <w:szCs w:val="24"/>
              </w:rPr>
              <w:t>00</w:t>
            </w:r>
          </w:p>
        </w:tc>
        <w:tc>
          <w:tcPr>
            <w:tcW w:w="4012" w:type="dxa"/>
            <w:vAlign w:val="center"/>
          </w:tcPr>
          <w:p w:rsidR="007A055E" w:rsidRPr="00202165" w:rsidRDefault="007A055E" w:rsidP="00D910BD">
            <w:pPr>
              <w:spacing w:line="360" w:lineRule="auto"/>
              <w:ind w:rightChars="-56" w:right="-134"/>
              <w:jc w:val="left"/>
              <w:rPr>
                <w:rFonts w:ascii="標楷體" w:eastAsia="標楷體" w:hAnsi="標楷體"/>
                <w:b/>
                <w:szCs w:val="24"/>
              </w:rPr>
            </w:pPr>
            <w:r w:rsidRPr="00202165">
              <w:rPr>
                <w:rFonts w:ascii="標楷體" w:eastAsia="標楷體" w:hAnsi="標楷體" w:hint="eastAsia"/>
                <w:b/>
                <w:szCs w:val="24"/>
              </w:rPr>
              <w:t>撐開獸皮</w:t>
            </w:r>
          </w:p>
        </w:tc>
        <w:tc>
          <w:tcPr>
            <w:tcW w:w="1985" w:type="dxa"/>
            <w:vAlign w:val="center"/>
          </w:tcPr>
          <w:p w:rsidR="007A055E" w:rsidRPr="00202165" w:rsidRDefault="007A055E" w:rsidP="00DD4604">
            <w:pPr>
              <w:spacing w:line="360" w:lineRule="auto"/>
              <w:ind w:rightChars="-56" w:right="-134"/>
              <w:rPr>
                <w:rFonts w:ascii="標楷體" w:eastAsia="標楷體" w:hAnsi="標楷體"/>
                <w:b/>
                <w:szCs w:val="24"/>
              </w:rPr>
            </w:pPr>
            <w:r w:rsidRPr="00202165">
              <w:rPr>
                <w:rFonts w:ascii="標楷體" w:eastAsia="標楷體" w:hAnsi="標楷體" w:hint="eastAsia"/>
                <w:b/>
                <w:szCs w:val="24"/>
              </w:rPr>
              <w:t>安炳耀老師</w:t>
            </w:r>
          </w:p>
          <w:p w:rsidR="007A055E" w:rsidRPr="00202165" w:rsidRDefault="007A055E" w:rsidP="00DD4604">
            <w:pPr>
              <w:spacing w:line="360" w:lineRule="auto"/>
              <w:ind w:rightChars="-56" w:right="-134"/>
              <w:rPr>
                <w:rFonts w:ascii="標楷體" w:eastAsia="標楷體" w:hAnsi="標楷體"/>
                <w:b/>
                <w:szCs w:val="24"/>
              </w:rPr>
            </w:pPr>
            <w:r w:rsidRPr="00202165">
              <w:rPr>
                <w:rFonts w:ascii="標楷體" w:eastAsia="標楷體" w:hAnsi="標楷體" w:hint="eastAsia"/>
                <w:b/>
                <w:szCs w:val="24"/>
              </w:rPr>
              <w:t>武清山助教</w:t>
            </w:r>
          </w:p>
        </w:tc>
      </w:tr>
      <w:tr w:rsidR="007A055E" w:rsidRPr="00202165" w:rsidTr="00DD4604">
        <w:trPr>
          <w:jc w:val="center"/>
        </w:trPr>
        <w:tc>
          <w:tcPr>
            <w:tcW w:w="1376" w:type="dxa"/>
            <w:vMerge/>
            <w:vAlign w:val="center"/>
          </w:tcPr>
          <w:p w:rsidR="007A055E" w:rsidRPr="00202165" w:rsidRDefault="007A055E" w:rsidP="00DD4604">
            <w:pPr>
              <w:spacing w:line="360" w:lineRule="auto"/>
              <w:ind w:rightChars="-56" w:right="-134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7A055E" w:rsidRPr="00202165" w:rsidRDefault="007A055E" w:rsidP="00DD4604">
            <w:pPr>
              <w:spacing w:line="360" w:lineRule="auto"/>
              <w:ind w:rightChars="-56" w:right="-134"/>
              <w:rPr>
                <w:rFonts w:eastAsia="標楷體"/>
                <w:b/>
                <w:szCs w:val="24"/>
              </w:rPr>
            </w:pPr>
            <w:r w:rsidRPr="00202165">
              <w:rPr>
                <w:rFonts w:eastAsia="標楷體" w:hint="eastAsia"/>
                <w:b/>
                <w:szCs w:val="24"/>
              </w:rPr>
              <w:t>13</w:t>
            </w:r>
            <w:r w:rsidRPr="00202165">
              <w:rPr>
                <w:rFonts w:eastAsia="標楷體" w:hint="eastAsia"/>
                <w:b/>
                <w:szCs w:val="24"/>
              </w:rPr>
              <w:t>：</w:t>
            </w:r>
            <w:r w:rsidRPr="00202165">
              <w:rPr>
                <w:rFonts w:eastAsia="標楷體" w:hint="eastAsia"/>
                <w:b/>
                <w:szCs w:val="24"/>
              </w:rPr>
              <w:t>00~16</w:t>
            </w:r>
            <w:r w:rsidRPr="00202165">
              <w:rPr>
                <w:rFonts w:eastAsia="標楷體" w:hint="eastAsia"/>
                <w:b/>
                <w:szCs w:val="24"/>
              </w:rPr>
              <w:t>：</w:t>
            </w:r>
            <w:r w:rsidRPr="00202165">
              <w:rPr>
                <w:rFonts w:eastAsia="標楷體" w:hint="eastAsia"/>
                <w:b/>
                <w:szCs w:val="24"/>
              </w:rPr>
              <w:t>00</w:t>
            </w:r>
          </w:p>
        </w:tc>
        <w:tc>
          <w:tcPr>
            <w:tcW w:w="4012" w:type="dxa"/>
            <w:vAlign w:val="center"/>
          </w:tcPr>
          <w:p w:rsidR="007A055E" w:rsidRPr="00202165" w:rsidRDefault="007A055E" w:rsidP="00D910BD">
            <w:pPr>
              <w:spacing w:line="360" w:lineRule="auto"/>
              <w:ind w:rightChars="-56" w:right="-134"/>
              <w:jc w:val="left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202165">
              <w:rPr>
                <w:rFonts w:ascii="標楷體" w:eastAsia="標楷體" w:hAnsi="標楷體" w:hint="eastAsia"/>
                <w:b/>
                <w:color w:val="000000"/>
                <w:szCs w:val="24"/>
              </w:rPr>
              <w:t>括除剩肉</w:t>
            </w:r>
          </w:p>
        </w:tc>
        <w:tc>
          <w:tcPr>
            <w:tcW w:w="1985" w:type="dxa"/>
            <w:vAlign w:val="center"/>
          </w:tcPr>
          <w:p w:rsidR="007A055E" w:rsidRPr="00202165" w:rsidRDefault="007A055E" w:rsidP="00DD4604">
            <w:pPr>
              <w:spacing w:line="360" w:lineRule="auto"/>
              <w:ind w:rightChars="-56" w:right="-134"/>
              <w:rPr>
                <w:rFonts w:ascii="標楷體" w:eastAsia="標楷體" w:hAnsi="標楷體"/>
                <w:b/>
                <w:szCs w:val="24"/>
              </w:rPr>
            </w:pPr>
            <w:r w:rsidRPr="00202165">
              <w:rPr>
                <w:rFonts w:ascii="標楷體" w:eastAsia="標楷體" w:hAnsi="標楷體" w:hint="eastAsia"/>
                <w:b/>
                <w:szCs w:val="24"/>
              </w:rPr>
              <w:t>安炳耀老師</w:t>
            </w:r>
          </w:p>
          <w:p w:rsidR="007A055E" w:rsidRPr="00202165" w:rsidRDefault="007A055E" w:rsidP="00DD4604">
            <w:pPr>
              <w:spacing w:line="360" w:lineRule="auto"/>
              <w:ind w:rightChars="-56" w:right="-134"/>
              <w:rPr>
                <w:rFonts w:ascii="標楷體" w:eastAsia="標楷體" w:hAnsi="標楷體"/>
                <w:b/>
                <w:szCs w:val="24"/>
              </w:rPr>
            </w:pPr>
            <w:r w:rsidRPr="00202165">
              <w:rPr>
                <w:rFonts w:ascii="標楷體" w:eastAsia="標楷體" w:hAnsi="標楷體" w:hint="eastAsia"/>
                <w:b/>
                <w:szCs w:val="24"/>
              </w:rPr>
              <w:t>武清山助教</w:t>
            </w:r>
          </w:p>
        </w:tc>
      </w:tr>
      <w:tr w:rsidR="007A055E" w:rsidRPr="00202165" w:rsidTr="00DD4604">
        <w:trPr>
          <w:jc w:val="center"/>
        </w:trPr>
        <w:tc>
          <w:tcPr>
            <w:tcW w:w="1376" w:type="dxa"/>
            <w:vAlign w:val="center"/>
          </w:tcPr>
          <w:p w:rsidR="007A055E" w:rsidRDefault="00650BCE" w:rsidP="00650BCE">
            <w:pPr>
              <w:spacing w:line="360" w:lineRule="auto"/>
              <w:ind w:rightChars="-56" w:right="-134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7</w:t>
            </w:r>
            <w:r w:rsidR="007A055E" w:rsidRPr="00202165">
              <w:rPr>
                <w:rFonts w:ascii="標楷體" w:eastAsia="標楷體" w:hAnsi="標楷體" w:hint="eastAsia"/>
                <w:b/>
                <w:szCs w:val="24"/>
              </w:rPr>
              <w:t>月</w:t>
            </w:r>
            <w:r>
              <w:rPr>
                <w:rFonts w:ascii="標楷體" w:eastAsia="標楷體" w:hAnsi="標楷體" w:hint="eastAsia"/>
                <w:b/>
                <w:szCs w:val="24"/>
              </w:rPr>
              <w:t>13</w:t>
            </w:r>
            <w:r w:rsidR="007A055E" w:rsidRPr="00202165">
              <w:rPr>
                <w:rFonts w:ascii="標楷體" w:eastAsia="標楷體" w:hAnsi="標楷體" w:hint="eastAsia"/>
                <w:b/>
                <w:szCs w:val="24"/>
              </w:rPr>
              <w:t>日</w:t>
            </w:r>
          </w:p>
          <w:p w:rsidR="00BE3A21" w:rsidRPr="00202165" w:rsidRDefault="00BE3A21" w:rsidP="00650BCE">
            <w:pPr>
              <w:spacing w:line="360" w:lineRule="auto"/>
              <w:ind w:rightChars="-56" w:right="-134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(四)</w:t>
            </w:r>
          </w:p>
        </w:tc>
        <w:tc>
          <w:tcPr>
            <w:tcW w:w="2550" w:type="dxa"/>
            <w:vAlign w:val="center"/>
          </w:tcPr>
          <w:p w:rsidR="007A055E" w:rsidRPr="00202165" w:rsidRDefault="007A055E" w:rsidP="00DD4604">
            <w:pPr>
              <w:spacing w:line="360" w:lineRule="auto"/>
              <w:ind w:rightChars="-56" w:right="-134"/>
              <w:rPr>
                <w:rFonts w:eastAsia="標楷體"/>
                <w:b/>
                <w:szCs w:val="24"/>
              </w:rPr>
            </w:pPr>
            <w:r w:rsidRPr="00202165">
              <w:rPr>
                <w:rFonts w:eastAsia="標楷體" w:hint="eastAsia"/>
                <w:b/>
                <w:szCs w:val="24"/>
              </w:rPr>
              <w:t>09</w:t>
            </w:r>
            <w:r w:rsidRPr="00202165">
              <w:rPr>
                <w:rFonts w:eastAsia="標楷體" w:hint="eastAsia"/>
                <w:b/>
                <w:szCs w:val="24"/>
              </w:rPr>
              <w:t>：</w:t>
            </w:r>
            <w:r w:rsidRPr="00202165">
              <w:rPr>
                <w:rFonts w:eastAsia="標楷體" w:hint="eastAsia"/>
                <w:b/>
                <w:szCs w:val="24"/>
              </w:rPr>
              <w:t>00~16</w:t>
            </w:r>
            <w:r w:rsidRPr="00202165">
              <w:rPr>
                <w:rFonts w:eastAsia="標楷體" w:hint="eastAsia"/>
                <w:b/>
                <w:szCs w:val="24"/>
              </w:rPr>
              <w:t>：</w:t>
            </w:r>
            <w:r w:rsidRPr="00202165">
              <w:rPr>
                <w:rFonts w:eastAsia="標楷體" w:hint="eastAsia"/>
                <w:b/>
                <w:szCs w:val="24"/>
              </w:rPr>
              <w:t>00</w:t>
            </w:r>
          </w:p>
        </w:tc>
        <w:tc>
          <w:tcPr>
            <w:tcW w:w="4012" w:type="dxa"/>
            <w:vAlign w:val="center"/>
          </w:tcPr>
          <w:p w:rsidR="007A055E" w:rsidRPr="00202165" w:rsidRDefault="007A055E" w:rsidP="00DD4604">
            <w:pPr>
              <w:spacing w:line="360" w:lineRule="auto"/>
              <w:ind w:rightChars="-56" w:right="-134"/>
              <w:jc w:val="left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202165">
              <w:rPr>
                <w:rFonts w:ascii="標楷體" w:eastAsia="標楷體" w:hAnsi="標楷體" w:hint="eastAsia"/>
                <w:b/>
                <w:color w:val="000000"/>
                <w:szCs w:val="24"/>
              </w:rPr>
              <w:t>曬皮</w:t>
            </w:r>
          </w:p>
        </w:tc>
        <w:tc>
          <w:tcPr>
            <w:tcW w:w="1985" w:type="dxa"/>
            <w:vAlign w:val="center"/>
          </w:tcPr>
          <w:p w:rsidR="007A055E" w:rsidRPr="00202165" w:rsidRDefault="007A055E" w:rsidP="00DD4604">
            <w:pPr>
              <w:spacing w:line="360" w:lineRule="auto"/>
              <w:ind w:rightChars="-56" w:right="-134"/>
              <w:rPr>
                <w:rFonts w:ascii="標楷體" w:eastAsia="標楷體" w:hAnsi="標楷體"/>
                <w:b/>
                <w:szCs w:val="24"/>
              </w:rPr>
            </w:pPr>
            <w:r w:rsidRPr="00202165">
              <w:rPr>
                <w:rFonts w:ascii="標楷體" w:eastAsia="標楷體" w:hAnsi="標楷體" w:hint="eastAsia"/>
                <w:b/>
                <w:szCs w:val="24"/>
              </w:rPr>
              <w:t>學員</w:t>
            </w:r>
          </w:p>
        </w:tc>
      </w:tr>
      <w:tr w:rsidR="007A055E" w:rsidRPr="00202165" w:rsidTr="00DD4604">
        <w:trPr>
          <w:jc w:val="center"/>
        </w:trPr>
        <w:tc>
          <w:tcPr>
            <w:tcW w:w="1376" w:type="dxa"/>
            <w:vAlign w:val="center"/>
          </w:tcPr>
          <w:p w:rsidR="007A055E" w:rsidRDefault="00650BCE" w:rsidP="00650BCE">
            <w:pPr>
              <w:spacing w:line="360" w:lineRule="auto"/>
              <w:ind w:rightChars="-56" w:right="-134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7</w:t>
            </w:r>
            <w:r w:rsidR="007A055E" w:rsidRPr="00202165">
              <w:rPr>
                <w:rFonts w:ascii="標楷體" w:eastAsia="標楷體" w:hAnsi="標楷體" w:hint="eastAsia"/>
                <w:b/>
                <w:szCs w:val="24"/>
              </w:rPr>
              <w:t>月</w:t>
            </w:r>
            <w:r>
              <w:rPr>
                <w:rFonts w:ascii="標楷體" w:eastAsia="標楷體" w:hAnsi="標楷體" w:hint="eastAsia"/>
                <w:b/>
                <w:szCs w:val="24"/>
              </w:rPr>
              <w:t>14</w:t>
            </w:r>
            <w:r w:rsidR="007A055E" w:rsidRPr="00202165">
              <w:rPr>
                <w:rFonts w:ascii="標楷體" w:eastAsia="標楷體" w:hAnsi="標楷體" w:hint="eastAsia"/>
                <w:b/>
                <w:szCs w:val="24"/>
              </w:rPr>
              <w:t>日</w:t>
            </w:r>
          </w:p>
          <w:p w:rsidR="00BE3A21" w:rsidRPr="00202165" w:rsidRDefault="00BE3A21" w:rsidP="00650BCE">
            <w:pPr>
              <w:spacing w:line="360" w:lineRule="auto"/>
              <w:ind w:rightChars="-56" w:right="-134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(五)</w:t>
            </w:r>
          </w:p>
        </w:tc>
        <w:tc>
          <w:tcPr>
            <w:tcW w:w="2550" w:type="dxa"/>
            <w:vAlign w:val="center"/>
          </w:tcPr>
          <w:p w:rsidR="007A055E" w:rsidRPr="00202165" w:rsidRDefault="007A055E" w:rsidP="00DD4604">
            <w:pPr>
              <w:spacing w:line="360" w:lineRule="auto"/>
              <w:ind w:rightChars="-56" w:right="-134"/>
              <w:rPr>
                <w:rFonts w:eastAsia="標楷體"/>
                <w:b/>
                <w:szCs w:val="24"/>
              </w:rPr>
            </w:pPr>
            <w:r w:rsidRPr="00202165">
              <w:rPr>
                <w:rFonts w:eastAsia="標楷體" w:hint="eastAsia"/>
                <w:b/>
                <w:szCs w:val="24"/>
              </w:rPr>
              <w:t>09</w:t>
            </w:r>
            <w:r w:rsidRPr="00202165">
              <w:rPr>
                <w:rFonts w:eastAsia="標楷體" w:hint="eastAsia"/>
                <w:b/>
                <w:szCs w:val="24"/>
              </w:rPr>
              <w:t>：</w:t>
            </w:r>
            <w:r w:rsidRPr="00202165">
              <w:rPr>
                <w:rFonts w:eastAsia="標楷體" w:hint="eastAsia"/>
                <w:b/>
                <w:szCs w:val="24"/>
              </w:rPr>
              <w:t>00~16</w:t>
            </w:r>
            <w:r w:rsidRPr="00202165">
              <w:rPr>
                <w:rFonts w:eastAsia="標楷體" w:hint="eastAsia"/>
                <w:b/>
                <w:szCs w:val="24"/>
              </w:rPr>
              <w:t>：</w:t>
            </w:r>
            <w:r w:rsidRPr="00202165">
              <w:rPr>
                <w:rFonts w:eastAsia="標楷體" w:hint="eastAsia"/>
                <w:b/>
                <w:szCs w:val="24"/>
              </w:rPr>
              <w:t>00</w:t>
            </w:r>
          </w:p>
        </w:tc>
        <w:tc>
          <w:tcPr>
            <w:tcW w:w="4012" w:type="dxa"/>
            <w:vAlign w:val="center"/>
          </w:tcPr>
          <w:p w:rsidR="007A055E" w:rsidRPr="00202165" w:rsidRDefault="007A055E" w:rsidP="00DD4604">
            <w:pPr>
              <w:spacing w:line="360" w:lineRule="auto"/>
              <w:ind w:rightChars="-56" w:right="-134"/>
              <w:jc w:val="left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202165">
              <w:rPr>
                <w:rFonts w:ascii="標楷體" w:eastAsia="標楷體" w:hAnsi="標楷體" w:hint="eastAsia"/>
                <w:b/>
                <w:color w:val="000000"/>
                <w:szCs w:val="24"/>
              </w:rPr>
              <w:t>曬皮</w:t>
            </w:r>
          </w:p>
        </w:tc>
        <w:tc>
          <w:tcPr>
            <w:tcW w:w="1985" w:type="dxa"/>
            <w:vAlign w:val="center"/>
          </w:tcPr>
          <w:p w:rsidR="007A055E" w:rsidRPr="00202165" w:rsidRDefault="007A055E" w:rsidP="00DD4604">
            <w:pPr>
              <w:spacing w:line="360" w:lineRule="auto"/>
              <w:ind w:rightChars="-56" w:right="-134"/>
              <w:rPr>
                <w:rFonts w:ascii="標楷體" w:eastAsia="標楷體" w:hAnsi="標楷體"/>
                <w:b/>
                <w:szCs w:val="24"/>
              </w:rPr>
            </w:pPr>
            <w:r w:rsidRPr="00202165">
              <w:rPr>
                <w:rFonts w:ascii="標楷體" w:eastAsia="標楷體" w:hAnsi="標楷體" w:hint="eastAsia"/>
                <w:b/>
                <w:szCs w:val="24"/>
              </w:rPr>
              <w:t>學員</w:t>
            </w:r>
          </w:p>
        </w:tc>
      </w:tr>
      <w:tr w:rsidR="007A055E" w:rsidRPr="00202165" w:rsidTr="00DD4604">
        <w:trPr>
          <w:jc w:val="center"/>
        </w:trPr>
        <w:tc>
          <w:tcPr>
            <w:tcW w:w="1376" w:type="dxa"/>
            <w:vAlign w:val="center"/>
          </w:tcPr>
          <w:p w:rsidR="007A055E" w:rsidRDefault="00650BCE" w:rsidP="00650BCE">
            <w:pPr>
              <w:spacing w:line="360" w:lineRule="auto"/>
              <w:ind w:rightChars="-56" w:right="-134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7</w:t>
            </w:r>
            <w:r w:rsidR="007A055E" w:rsidRPr="00202165">
              <w:rPr>
                <w:rFonts w:ascii="標楷體" w:eastAsia="標楷體" w:hAnsi="標楷體" w:hint="eastAsia"/>
                <w:b/>
                <w:szCs w:val="24"/>
              </w:rPr>
              <w:t>月</w:t>
            </w:r>
            <w:r>
              <w:rPr>
                <w:rFonts w:ascii="標楷體" w:eastAsia="標楷體" w:hAnsi="標楷體" w:hint="eastAsia"/>
                <w:b/>
                <w:szCs w:val="24"/>
              </w:rPr>
              <w:t>15</w:t>
            </w:r>
            <w:r w:rsidR="007A055E" w:rsidRPr="00202165">
              <w:rPr>
                <w:rFonts w:ascii="標楷體" w:eastAsia="標楷體" w:hAnsi="標楷體" w:hint="eastAsia"/>
                <w:b/>
                <w:szCs w:val="24"/>
              </w:rPr>
              <w:t>日</w:t>
            </w:r>
          </w:p>
          <w:p w:rsidR="00BE3A21" w:rsidRPr="00202165" w:rsidRDefault="00BE3A21" w:rsidP="00650BCE">
            <w:pPr>
              <w:spacing w:line="360" w:lineRule="auto"/>
              <w:ind w:rightChars="-56" w:right="-134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(六)</w:t>
            </w:r>
          </w:p>
        </w:tc>
        <w:tc>
          <w:tcPr>
            <w:tcW w:w="2550" w:type="dxa"/>
            <w:vAlign w:val="center"/>
          </w:tcPr>
          <w:p w:rsidR="007A055E" w:rsidRPr="00202165" w:rsidRDefault="007A055E" w:rsidP="00DD4604">
            <w:pPr>
              <w:spacing w:line="360" w:lineRule="auto"/>
              <w:ind w:rightChars="-56" w:right="-134"/>
              <w:rPr>
                <w:rFonts w:eastAsia="標楷體"/>
                <w:b/>
                <w:szCs w:val="24"/>
              </w:rPr>
            </w:pPr>
            <w:r w:rsidRPr="00202165">
              <w:rPr>
                <w:rFonts w:eastAsia="標楷體" w:hint="eastAsia"/>
                <w:b/>
                <w:szCs w:val="24"/>
              </w:rPr>
              <w:t>09</w:t>
            </w:r>
            <w:r w:rsidRPr="00202165">
              <w:rPr>
                <w:rFonts w:eastAsia="標楷體" w:hint="eastAsia"/>
                <w:b/>
                <w:szCs w:val="24"/>
              </w:rPr>
              <w:t>：</w:t>
            </w:r>
            <w:r w:rsidRPr="00202165">
              <w:rPr>
                <w:rFonts w:eastAsia="標楷體" w:hint="eastAsia"/>
                <w:b/>
                <w:szCs w:val="24"/>
              </w:rPr>
              <w:t>00~16</w:t>
            </w:r>
            <w:r w:rsidRPr="00202165">
              <w:rPr>
                <w:rFonts w:eastAsia="標楷體" w:hint="eastAsia"/>
                <w:b/>
                <w:szCs w:val="24"/>
              </w:rPr>
              <w:t>：</w:t>
            </w:r>
            <w:r w:rsidRPr="00202165">
              <w:rPr>
                <w:rFonts w:eastAsia="標楷體" w:hint="eastAsia"/>
                <w:b/>
                <w:szCs w:val="24"/>
              </w:rPr>
              <w:t>00</w:t>
            </w:r>
          </w:p>
        </w:tc>
        <w:tc>
          <w:tcPr>
            <w:tcW w:w="4012" w:type="dxa"/>
            <w:vAlign w:val="center"/>
          </w:tcPr>
          <w:p w:rsidR="007A055E" w:rsidRPr="00202165" w:rsidRDefault="007A055E" w:rsidP="00DD4604">
            <w:pPr>
              <w:spacing w:line="360" w:lineRule="auto"/>
              <w:ind w:rightChars="-56" w:right="-134"/>
              <w:jc w:val="left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202165">
              <w:rPr>
                <w:rFonts w:ascii="標楷體" w:eastAsia="標楷體" w:hAnsi="標楷體" w:hint="eastAsia"/>
                <w:b/>
                <w:color w:val="000000"/>
                <w:szCs w:val="24"/>
              </w:rPr>
              <w:t>曬皮</w:t>
            </w:r>
          </w:p>
        </w:tc>
        <w:tc>
          <w:tcPr>
            <w:tcW w:w="1985" w:type="dxa"/>
            <w:vAlign w:val="center"/>
          </w:tcPr>
          <w:p w:rsidR="007A055E" w:rsidRPr="00202165" w:rsidRDefault="007A055E" w:rsidP="00DD4604">
            <w:pPr>
              <w:spacing w:line="360" w:lineRule="auto"/>
              <w:ind w:rightChars="-56" w:right="-134"/>
              <w:rPr>
                <w:rFonts w:ascii="標楷體" w:eastAsia="標楷體" w:hAnsi="標楷體"/>
                <w:b/>
                <w:szCs w:val="24"/>
              </w:rPr>
            </w:pPr>
            <w:r w:rsidRPr="00202165">
              <w:rPr>
                <w:rFonts w:ascii="標楷體" w:eastAsia="標楷體" w:hAnsi="標楷體" w:hint="eastAsia"/>
                <w:b/>
                <w:szCs w:val="24"/>
              </w:rPr>
              <w:t>學員</w:t>
            </w:r>
          </w:p>
        </w:tc>
      </w:tr>
      <w:tr w:rsidR="007A055E" w:rsidRPr="00202165" w:rsidTr="00DD4604">
        <w:trPr>
          <w:jc w:val="center"/>
        </w:trPr>
        <w:tc>
          <w:tcPr>
            <w:tcW w:w="1376" w:type="dxa"/>
            <w:vAlign w:val="center"/>
          </w:tcPr>
          <w:p w:rsidR="007A055E" w:rsidRDefault="00650BCE" w:rsidP="00650BCE">
            <w:pPr>
              <w:spacing w:line="360" w:lineRule="auto"/>
              <w:ind w:rightChars="-56" w:right="-134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7</w:t>
            </w:r>
            <w:r w:rsidR="007A055E" w:rsidRPr="00202165">
              <w:rPr>
                <w:rFonts w:ascii="標楷體" w:eastAsia="標楷體" w:hAnsi="標楷體" w:hint="eastAsia"/>
                <w:b/>
                <w:szCs w:val="24"/>
              </w:rPr>
              <w:t>月</w:t>
            </w:r>
            <w:r w:rsidR="0032073A" w:rsidRPr="00202165">
              <w:rPr>
                <w:rFonts w:ascii="標楷體" w:eastAsia="標楷體" w:hAnsi="標楷體" w:hint="eastAsia"/>
                <w:b/>
                <w:szCs w:val="24"/>
              </w:rPr>
              <w:t>1</w:t>
            </w:r>
            <w:r>
              <w:rPr>
                <w:rFonts w:ascii="標楷體" w:eastAsia="標楷體" w:hAnsi="標楷體" w:hint="eastAsia"/>
                <w:b/>
                <w:szCs w:val="24"/>
              </w:rPr>
              <w:t>6</w:t>
            </w:r>
            <w:r w:rsidR="007A055E" w:rsidRPr="00202165">
              <w:rPr>
                <w:rFonts w:ascii="標楷體" w:eastAsia="標楷體" w:hAnsi="標楷體" w:hint="eastAsia"/>
                <w:b/>
                <w:szCs w:val="24"/>
              </w:rPr>
              <w:t>日</w:t>
            </w:r>
          </w:p>
          <w:p w:rsidR="00BE3A21" w:rsidRPr="00202165" w:rsidRDefault="00BE3A21" w:rsidP="00650BCE">
            <w:pPr>
              <w:spacing w:line="360" w:lineRule="auto"/>
              <w:ind w:rightChars="-56" w:right="-134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(日)</w:t>
            </w:r>
          </w:p>
        </w:tc>
        <w:tc>
          <w:tcPr>
            <w:tcW w:w="2550" w:type="dxa"/>
            <w:vAlign w:val="center"/>
          </w:tcPr>
          <w:p w:rsidR="007A055E" w:rsidRPr="00202165" w:rsidRDefault="007A055E" w:rsidP="00DD4604">
            <w:pPr>
              <w:spacing w:line="360" w:lineRule="auto"/>
              <w:ind w:rightChars="-56" w:right="-134"/>
              <w:rPr>
                <w:rFonts w:eastAsia="標楷體"/>
                <w:b/>
                <w:szCs w:val="24"/>
              </w:rPr>
            </w:pPr>
            <w:r w:rsidRPr="00202165">
              <w:rPr>
                <w:rFonts w:eastAsia="標楷體" w:hint="eastAsia"/>
                <w:b/>
                <w:szCs w:val="24"/>
              </w:rPr>
              <w:t>09</w:t>
            </w:r>
            <w:r w:rsidRPr="00202165">
              <w:rPr>
                <w:rFonts w:eastAsia="標楷體" w:hint="eastAsia"/>
                <w:b/>
                <w:szCs w:val="24"/>
              </w:rPr>
              <w:t>：</w:t>
            </w:r>
            <w:r w:rsidRPr="00202165">
              <w:rPr>
                <w:rFonts w:eastAsia="標楷體" w:hint="eastAsia"/>
                <w:b/>
                <w:szCs w:val="24"/>
              </w:rPr>
              <w:t>00~16</w:t>
            </w:r>
            <w:r w:rsidRPr="00202165">
              <w:rPr>
                <w:rFonts w:eastAsia="標楷體" w:hint="eastAsia"/>
                <w:b/>
                <w:szCs w:val="24"/>
              </w:rPr>
              <w:t>：</w:t>
            </w:r>
            <w:r w:rsidRPr="00202165">
              <w:rPr>
                <w:rFonts w:eastAsia="標楷體" w:hint="eastAsia"/>
                <w:b/>
                <w:szCs w:val="24"/>
              </w:rPr>
              <w:t>00</w:t>
            </w:r>
          </w:p>
        </w:tc>
        <w:tc>
          <w:tcPr>
            <w:tcW w:w="4012" w:type="dxa"/>
            <w:vAlign w:val="center"/>
          </w:tcPr>
          <w:p w:rsidR="007A055E" w:rsidRPr="00202165" w:rsidRDefault="007A055E" w:rsidP="00DD4604">
            <w:pPr>
              <w:spacing w:line="360" w:lineRule="auto"/>
              <w:ind w:rightChars="-56" w:right="-134"/>
              <w:jc w:val="left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202165">
              <w:rPr>
                <w:rFonts w:ascii="標楷體" w:eastAsia="標楷體" w:hAnsi="標楷體" w:hint="eastAsia"/>
                <w:b/>
                <w:color w:val="000000"/>
                <w:szCs w:val="24"/>
              </w:rPr>
              <w:t>曬皮</w:t>
            </w:r>
          </w:p>
        </w:tc>
        <w:tc>
          <w:tcPr>
            <w:tcW w:w="1985" w:type="dxa"/>
            <w:vAlign w:val="center"/>
          </w:tcPr>
          <w:p w:rsidR="007A055E" w:rsidRPr="00202165" w:rsidRDefault="007A055E" w:rsidP="00DD4604">
            <w:pPr>
              <w:spacing w:line="360" w:lineRule="auto"/>
              <w:ind w:rightChars="-56" w:right="-134"/>
              <w:rPr>
                <w:rFonts w:ascii="標楷體" w:eastAsia="標楷體" w:hAnsi="標楷體"/>
                <w:b/>
                <w:szCs w:val="24"/>
              </w:rPr>
            </w:pPr>
            <w:r w:rsidRPr="00202165">
              <w:rPr>
                <w:rFonts w:ascii="標楷體" w:eastAsia="標楷體" w:hAnsi="標楷體" w:hint="eastAsia"/>
                <w:b/>
                <w:szCs w:val="24"/>
              </w:rPr>
              <w:t>學員</w:t>
            </w:r>
          </w:p>
        </w:tc>
      </w:tr>
      <w:tr w:rsidR="007A055E" w:rsidRPr="00202165" w:rsidTr="009E50A6">
        <w:trPr>
          <w:trHeight w:val="758"/>
          <w:jc w:val="center"/>
        </w:trPr>
        <w:tc>
          <w:tcPr>
            <w:tcW w:w="1376" w:type="dxa"/>
            <w:vMerge w:val="restart"/>
            <w:vAlign w:val="center"/>
          </w:tcPr>
          <w:p w:rsidR="007A055E" w:rsidRDefault="00650BCE" w:rsidP="00650BCE">
            <w:pPr>
              <w:spacing w:line="360" w:lineRule="auto"/>
              <w:ind w:rightChars="-56" w:right="-134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lastRenderedPageBreak/>
              <w:t>7</w:t>
            </w:r>
            <w:r w:rsidR="007A055E" w:rsidRPr="00202165">
              <w:rPr>
                <w:rFonts w:ascii="標楷體" w:eastAsia="標楷體" w:hAnsi="標楷體" w:hint="eastAsia"/>
                <w:b/>
                <w:szCs w:val="24"/>
              </w:rPr>
              <w:t>月</w:t>
            </w:r>
            <w:r w:rsidR="0032073A" w:rsidRPr="00202165">
              <w:rPr>
                <w:rFonts w:ascii="標楷體" w:eastAsia="標楷體" w:hAnsi="標楷體" w:hint="eastAsia"/>
                <w:b/>
                <w:szCs w:val="24"/>
              </w:rPr>
              <w:t>1</w:t>
            </w:r>
            <w:r>
              <w:rPr>
                <w:rFonts w:ascii="標楷體" w:eastAsia="標楷體" w:hAnsi="標楷體" w:hint="eastAsia"/>
                <w:b/>
                <w:szCs w:val="24"/>
              </w:rPr>
              <w:t>7</w:t>
            </w:r>
            <w:r w:rsidR="007A055E" w:rsidRPr="00202165">
              <w:rPr>
                <w:rFonts w:ascii="標楷體" w:eastAsia="標楷體" w:hAnsi="標楷體" w:hint="eastAsia"/>
                <w:b/>
                <w:szCs w:val="24"/>
              </w:rPr>
              <w:t>日</w:t>
            </w:r>
          </w:p>
          <w:p w:rsidR="00BE3A21" w:rsidRPr="00202165" w:rsidRDefault="00BE3A21" w:rsidP="00650BCE">
            <w:pPr>
              <w:spacing w:line="360" w:lineRule="auto"/>
              <w:ind w:rightChars="-56" w:right="-134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(一)</w:t>
            </w:r>
          </w:p>
        </w:tc>
        <w:tc>
          <w:tcPr>
            <w:tcW w:w="2550" w:type="dxa"/>
            <w:vAlign w:val="center"/>
          </w:tcPr>
          <w:p w:rsidR="007A055E" w:rsidRPr="00202165" w:rsidRDefault="007A055E" w:rsidP="00DD4604">
            <w:pPr>
              <w:spacing w:line="360" w:lineRule="auto"/>
              <w:ind w:rightChars="-56" w:right="-134"/>
              <w:rPr>
                <w:rFonts w:eastAsia="標楷體"/>
                <w:b/>
                <w:szCs w:val="24"/>
              </w:rPr>
            </w:pPr>
            <w:r w:rsidRPr="00202165">
              <w:rPr>
                <w:rFonts w:eastAsia="標楷體" w:hint="eastAsia"/>
                <w:b/>
                <w:szCs w:val="24"/>
              </w:rPr>
              <w:t>09</w:t>
            </w:r>
            <w:r w:rsidRPr="00202165">
              <w:rPr>
                <w:rFonts w:eastAsia="標楷體" w:hint="eastAsia"/>
                <w:b/>
                <w:szCs w:val="24"/>
              </w:rPr>
              <w:t>：</w:t>
            </w:r>
            <w:r w:rsidRPr="00202165">
              <w:rPr>
                <w:rFonts w:eastAsia="標楷體" w:hint="eastAsia"/>
                <w:b/>
                <w:szCs w:val="24"/>
              </w:rPr>
              <w:t>00~12</w:t>
            </w:r>
            <w:r w:rsidRPr="00202165">
              <w:rPr>
                <w:rFonts w:eastAsia="標楷體" w:hint="eastAsia"/>
                <w:b/>
                <w:szCs w:val="24"/>
              </w:rPr>
              <w:t>：</w:t>
            </w:r>
            <w:r w:rsidRPr="00202165">
              <w:rPr>
                <w:rFonts w:eastAsia="標楷體" w:hint="eastAsia"/>
                <w:b/>
                <w:szCs w:val="24"/>
              </w:rPr>
              <w:t>00</w:t>
            </w:r>
          </w:p>
        </w:tc>
        <w:tc>
          <w:tcPr>
            <w:tcW w:w="4012" w:type="dxa"/>
            <w:vAlign w:val="center"/>
          </w:tcPr>
          <w:p w:rsidR="007A055E" w:rsidRPr="00202165" w:rsidRDefault="007A055E" w:rsidP="00D910BD">
            <w:pPr>
              <w:spacing w:line="360" w:lineRule="auto"/>
              <w:ind w:rightChars="-56" w:right="-134"/>
              <w:jc w:val="left"/>
              <w:rPr>
                <w:rFonts w:ascii="標楷體" w:eastAsia="標楷體" w:hAnsi="標楷體"/>
                <w:b/>
                <w:szCs w:val="24"/>
              </w:rPr>
            </w:pPr>
            <w:r w:rsidRPr="00202165">
              <w:rPr>
                <w:rFonts w:ascii="標楷體" w:eastAsia="標楷體" w:hAnsi="標楷體" w:hint="eastAsia"/>
                <w:b/>
                <w:szCs w:val="24"/>
              </w:rPr>
              <w:t>括毛</w:t>
            </w:r>
          </w:p>
        </w:tc>
        <w:tc>
          <w:tcPr>
            <w:tcW w:w="1985" w:type="dxa"/>
            <w:vAlign w:val="center"/>
          </w:tcPr>
          <w:p w:rsidR="007A055E" w:rsidRPr="00202165" w:rsidRDefault="007A055E" w:rsidP="00DD4604">
            <w:pPr>
              <w:spacing w:line="360" w:lineRule="auto"/>
              <w:ind w:rightChars="-56" w:right="-134"/>
              <w:rPr>
                <w:rFonts w:ascii="標楷體" w:eastAsia="標楷體" w:hAnsi="標楷體"/>
                <w:b/>
                <w:szCs w:val="24"/>
              </w:rPr>
            </w:pPr>
            <w:r w:rsidRPr="00202165">
              <w:rPr>
                <w:rFonts w:ascii="標楷體" w:eastAsia="標楷體" w:hAnsi="標楷體" w:hint="eastAsia"/>
                <w:b/>
                <w:szCs w:val="24"/>
              </w:rPr>
              <w:t>安炳耀老師</w:t>
            </w:r>
          </w:p>
          <w:p w:rsidR="007A055E" w:rsidRPr="00202165" w:rsidRDefault="007A055E" w:rsidP="00DD4604">
            <w:pPr>
              <w:spacing w:line="360" w:lineRule="auto"/>
              <w:ind w:rightChars="-56" w:right="-134"/>
              <w:rPr>
                <w:rFonts w:ascii="標楷體" w:eastAsia="標楷體" w:hAnsi="標楷體"/>
                <w:b/>
                <w:szCs w:val="24"/>
              </w:rPr>
            </w:pPr>
            <w:r w:rsidRPr="00202165">
              <w:rPr>
                <w:rFonts w:ascii="標楷體" w:eastAsia="標楷體" w:hAnsi="標楷體" w:hint="eastAsia"/>
                <w:b/>
                <w:szCs w:val="24"/>
              </w:rPr>
              <w:t>武清山助教</w:t>
            </w:r>
          </w:p>
        </w:tc>
      </w:tr>
      <w:tr w:rsidR="007A055E" w:rsidRPr="00202165" w:rsidTr="00DD4604">
        <w:trPr>
          <w:jc w:val="center"/>
        </w:trPr>
        <w:tc>
          <w:tcPr>
            <w:tcW w:w="1376" w:type="dxa"/>
            <w:vMerge/>
            <w:vAlign w:val="center"/>
          </w:tcPr>
          <w:p w:rsidR="007A055E" w:rsidRPr="00202165" w:rsidRDefault="007A055E" w:rsidP="00DD4604">
            <w:pPr>
              <w:spacing w:line="360" w:lineRule="auto"/>
              <w:ind w:rightChars="-56" w:right="-134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7A055E" w:rsidRPr="00202165" w:rsidRDefault="007A055E" w:rsidP="00DD4604">
            <w:pPr>
              <w:spacing w:line="360" w:lineRule="auto"/>
              <w:ind w:rightChars="-56" w:right="-134"/>
              <w:rPr>
                <w:rFonts w:eastAsia="標楷體"/>
                <w:b/>
                <w:szCs w:val="24"/>
              </w:rPr>
            </w:pPr>
            <w:r w:rsidRPr="00202165">
              <w:rPr>
                <w:rFonts w:eastAsia="標楷體" w:hint="eastAsia"/>
                <w:b/>
                <w:szCs w:val="24"/>
              </w:rPr>
              <w:t>13</w:t>
            </w:r>
            <w:r w:rsidRPr="00202165">
              <w:rPr>
                <w:rFonts w:eastAsia="標楷體" w:hint="eastAsia"/>
                <w:b/>
                <w:szCs w:val="24"/>
              </w:rPr>
              <w:t>：</w:t>
            </w:r>
            <w:r w:rsidRPr="00202165">
              <w:rPr>
                <w:rFonts w:eastAsia="標楷體" w:hint="eastAsia"/>
                <w:b/>
                <w:szCs w:val="24"/>
              </w:rPr>
              <w:t>00~16</w:t>
            </w:r>
            <w:r w:rsidRPr="00202165">
              <w:rPr>
                <w:rFonts w:eastAsia="標楷體" w:hint="eastAsia"/>
                <w:b/>
                <w:szCs w:val="24"/>
              </w:rPr>
              <w:t>：</w:t>
            </w:r>
            <w:r w:rsidRPr="00202165">
              <w:rPr>
                <w:rFonts w:eastAsia="標楷體" w:hint="eastAsia"/>
                <w:b/>
                <w:szCs w:val="24"/>
              </w:rPr>
              <w:t>00</w:t>
            </w:r>
          </w:p>
        </w:tc>
        <w:tc>
          <w:tcPr>
            <w:tcW w:w="4012" w:type="dxa"/>
            <w:vAlign w:val="center"/>
          </w:tcPr>
          <w:p w:rsidR="007A055E" w:rsidRPr="00202165" w:rsidRDefault="007A055E" w:rsidP="00D910BD">
            <w:pPr>
              <w:spacing w:line="360" w:lineRule="auto"/>
              <w:ind w:rightChars="-56" w:right="-134"/>
              <w:jc w:val="left"/>
              <w:rPr>
                <w:rFonts w:ascii="標楷體" w:eastAsia="標楷體" w:hAnsi="標楷體"/>
                <w:b/>
                <w:szCs w:val="24"/>
              </w:rPr>
            </w:pPr>
            <w:r w:rsidRPr="00202165">
              <w:rPr>
                <w:rFonts w:ascii="標楷體" w:eastAsia="標楷體" w:hAnsi="標楷體" w:hint="eastAsia"/>
                <w:b/>
                <w:szCs w:val="24"/>
              </w:rPr>
              <w:t>括肉</w:t>
            </w:r>
          </w:p>
        </w:tc>
        <w:tc>
          <w:tcPr>
            <w:tcW w:w="1985" w:type="dxa"/>
            <w:vAlign w:val="center"/>
          </w:tcPr>
          <w:p w:rsidR="007A055E" w:rsidRPr="00202165" w:rsidRDefault="007A055E" w:rsidP="00DD4604">
            <w:pPr>
              <w:spacing w:line="360" w:lineRule="auto"/>
              <w:ind w:rightChars="-56" w:right="-134"/>
              <w:rPr>
                <w:rFonts w:ascii="標楷體" w:eastAsia="標楷體" w:hAnsi="標楷體"/>
                <w:b/>
                <w:szCs w:val="24"/>
              </w:rPr>
            </w:pPr>
            <w:r w:rsidRPr="00202165">
              <w:rPr>
                <w:rFonts w:ascii="標楷體" w:eastAsia="標楷體" w:hAnsi="標楷體" w:hint="eastAsia"/>
                <w:b/>
                <w:szCs w:val="24"/>
              </w:rPr>
              <w:t>安炳耀老師</w:t>
            </w:r>
          </w:p>
          <w:p w:rsidR="007A055E" w:rsidRPr="00202165" w:rsidRDefault="007A055E" w:rsidP="00DD4604">
            <w:pPr>
              <w:spacing w:line="360" w:lineRule="auto"/>
              <w:ind w:rightChars="-56" w:right="-134"/>
              <w:rPr>
                <w:rFonts w:ascii="標楷體" w:eastAsia="標楷體" w:hAnsi="標楷體"/>
                <w:b/>
                <w:szCs w:val="24"/>
              </w:rPr>
            </w:pPr>
            <w:r w:rsidRPr="00202165">
              <w:rPr>
                <w:rFonts w:ascii="標楷體" w:eastAsia="標楷體" w:hAnsi="標楷體" w:hint="eastAsia"/>
                <w:b/>
                <w:szCs w:val="24"/>
              </w:rPr>
              <w:t>武清山助教</w:t>
            </w:r>
          </w:p>
        </w:tc>
      </w:tr>
      <w:tr w:rsidR="007A055E" w:rsidRPr="00202165" w:rsidTr="00DD4604">
        <w:trPr>
          <w:jc w:val="center"/>
        </w:trPr>
        <w:tc>
          <w:tcPr>
            <w:tcW w:w="1376" w:type="dxa"/>
            <w:vMerge w:val="restart"/>
            <w:vAlign w:val="center"/>
          </w:tcPr>
          <w:p w:rsidR="007A055E" w:rsidRDefault="00650BCE" w:rsidP="00650BCE">
            <w:pPr>
              <w:spacing w:line="360" w:lineRule="auto"/>
              <w:ind w:rightChars="-56" w:right="-134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7</w:t>
            </w:r>
            <w:r w:rsidR="007A055E" w:rsidRPr="00202165">
              <w:rPr>
                <w:rFonts w:ascii="標楷體" w:eastAsia="標楷體" w:hAnsi="標楷體" w:hint="eastAsia"/>
                <w:b/>
                <w:szCs w:val="24"/>
              </w:rPr>
              <w:t>月</w:t>
            </w:r>
            <w:r w:rsidR="0032073A" w:rsidRPr="00202165">
              <w:rPr>
                <w:rFonts w:ascii="標楷體" w:eastAsia="標楷體" w:hAnsi="標楷體" w:hint="eastAsia"/>
                <w:b/>
                <w:szCs w:val="24"/>
              </w:rPr>
              <w:t>1</w:t>
            </w:r>
            <w:r>
              <w:rPr>
                <w:rFonts w:ascii="標楷體" w:eastAsia="標楷體" w:hAnsi="標楷體" w:hint="eastAsia"/>
                <w:b/>
                <w:szCs w:val="24"/>
              </w:rPr>
              <w:t>8</w:t>
            </w:r>
            <w:r w:rsidR="007A055E" w:rsidRPr="00202165">
              <w:rPr>
                <w:rFonts w:ascii="標楷體" w:eastAsia="標楷體" w:hAnsi="標楷體" w:hint="eastAsia"/>
                <w:b/>
                <w:szCs w:val="24"/>
              </w:rPr>
              <w:t>日</w:t>
            </w:r>
          </w:p>
          <w:p w:rsidR="00BE3A21" w:rsidRPr="00202165" w:rsidRDefault="00BE3A21" w:rsidP="00650BCE">
            <w:pPr>
              <w:spacing w:line="360" w:lineRule="auto"/>
              <w:ind w:rightChars="-56" w:right="-134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(二)</w:t>
            </w:r>
          </w:p>
        </w:tc>
        <w:tc>
          <w:tcPr>
            <w:tcW w:w="2550" w:type="dxa"/>
            <w:vAlign w:val="center"/>
          </w:tcPr>
          <w:p w:rsidR="007A055E" w:rsidRPr="00202165" w:rsidRDefault="007A055E" w:rsidP="00DD4604">
            <w:pPr>
              <w:spacing w:line="360" w:lineRule="auto"/>
              <w:ind w:rightChars="-56" w:right="-134"/>
              <w:rPr>
                <w:rFonts w:eastAsia="標楷體"/>
                <w:b/>
                <w:szCs w:val="24"/>
              </w:rPr>
            </w:pPr>
            <w:r w:rsidRPr="00202165">
              <w:rPr>
                <w:rFonts w:eastAsia="標楷體" w:hint="eastAsia"/>
                <w:b/>
                <w:szCs w:val="24"/>
              </w:rPr>
              <w:t>09</w:t>
            </w:r>
            <w:r w:rsidRPr="00202165">
              <w:rPr>
                <w:rFonts w:eastAsia="標楷體" w:hint="eastAsia"/>
                <w:b/>
                <w:szCs w:val="24"/>
              </w:rPr>
              <w:t>：</w:t>
            </w:r>
            <w:r w:rsidRPr="00202165">
              <w:rPr>
                <w:rFonts w:eastAsia="標楷體" w:hint="eastAsia"/>
                <w:b/>
                <w:szCs w:val="24"/>
              </w:rPr>
              <w:t>00~12</w:t>
            </w:r>
            <w:r w:rsidRPr="00202165">
              <w:rPr>
                <w:rFonts w:eastAsia="標楷體" w:hint="eastAsia"/>
                <w:b/>
                <w:szCs w:val="24"/>
              </w:rPr>
              <w:t>：</w:t>
            </w:r>
            <w:r w:rsidRPr="00202165">
              <w:rPr>
                <w:rFonts w:eastAsia="標楷體" w:hint="eastAsia"/>
                <w:b/>
                <w:szCs w:val="24"/>
              </w:rPr>
              <w:t>00</w:t>
            </w:r>
          </w:p>
        </w:tc>
        <w:tc>
          <w:tcPr>
            <w:tcW w:w="4012" w:type="dxa"/>
            <w:vAlign w:val="center"/>
          </w:tcPr>
          <w:p w:rsidR="007A055E" w:rsidRPr="00202165" w:rsidRDefault="007A055E" w:rsidP="00DD4604">
            <w:pPr>
              <w:spacing w:line="360" w:lineRule="auto"/>
              <w:ind w:rightChars="-56" w:right="-134"/>
              <w:jc w:val="left"/>
              <w:rPr>
                <w:rFonts w:ascii="標楷體" w:eastAsia="標楷體" w:hAnsi="標楷體"/>
                <w:b/>
                <w:szCs w:val="24"/>
              </w:rPr>
            </w:pPr>
            <w:r w:rsidRPr="00202165">
              <w:rPr>
                <w:rFonts w:ascii="標楷體" w:eastAsia="標楷體" w:hAnsi="標楷體" w:hint="eastAsia"/>
                <w:b/>
                <w:szCs w:val="24"/>
              </w:rPr>
              <w:t>獸皮浸泡水中回潮</w:t>
            </w:r>
          </w:p>
          <w:p w:rsidR="007A055E" w:rsidRPr="00202165" w:rsidRDefault="007A055E" w:rsidP="00D910BD">
            <w:pPr>
              <w:spacing w:line="360" w:lineRule="auto"/>
              <w:ind w:rightChars="-56" w:right="-134"/>
              <w:jc w:val="left"/>
              <w:rPr>
                <w:rFonts w:ascii="標楷體" w:eastAsia="標楷體" w:hAnsi="標楷體"/>
                <w:b/>
                <w:szCs w:val="24"/>
              </w:rPr>
            </w:pPr>
            <w:r w:rsidRPr="00202165">
              <w:rPr>
                <w:rFonts w:ascii="標楷體" w:eastAsia="標楷體" w:hAnsi="標楷體" w:hint="eastAsia"/>
                <w:b/>
                <w:szCs w:val="24"/>
              </w:rPr>
              <w:t>搭鞣皮架</w:t>
            </w:r>
          </w:p>
        </w:tc>
        <w:tc>
          <w:tcPr>
            <w:tcW w:w="1985" w:type="dxa"/>
            <w:vAlign w:val="center"/>
          </w:tcPr>
          <w:p w:rsidR="007A055E" w:rsidRPr="00202165" w:rsidRDefault="007A055E" w:rsidP="00DD4604">
            <w:pPr>
              <w:spacing w:line="360" w:lineRule="auto"/>
              <w:ind w:rightChars="-56" w:right="-134"/>
              <w:rPr>
                <w:rFonts w:ascii="標楷體" w:eastAsia="標楷體" w:hAnsi="標楷體"/>
                <w:b/>
                <w:szCs w:val="24"/>
              </w:rPr>
            </w:pPr>
            <w:r w:rsidRPr="00202165">
              <w:rPr>
                <w:rFonts w:ascii="標楷體" w:eastAsia="標楷體" w:hAnsi="標楷體" w:hint="eastAsia"/>
                <w:b/>
                <w:szCs w:val="24"/>
              </w:rPr>
              <w:t>安炳耀老師</w:t>
            </w:r>
          </w:p>
          <w:p w:rsidR="007A055E" w:rsidRPr="00202165" w:rsidRDefault="007A055E" w:rsidP="00DD4604">
            <w:pPr>
              <w:spacing w:line="360" w:lineRule="auto"/>
              <w:ind w:rightChars="-56" w:right="-134"/>
              <w:rPr>
                <w:rFonts w:ascii="標楷體" w:eastAsia="標楷體" w:hAnsi="標楷體"/>
                <w:b/>
                <w:szCs w:val="24"/>
              </w:rPr>
            </w:pPr>
            <w:r w:rsidRPr="00202165">
              <w:rPr>
                <w:rFonts w:ascii="標楷體" w:eastAsia="標楷體" w:hAnsi="標楷體" w:hint="eastAsia"/>
                <w:b/>
                <w:szCs w:val="24"/>
              </w:rPr>
              <w:t>武清山助教</w:t>
            </w:r>
          </w:p>
        </w:tc>
      </w:tr>
      <w:tr w:rsidR="007A055E" w:rsidRPr="00202165" w:rsidTr="00DD4604">
        <w:trPr>
          <w:jc w:val="center"/>
        </w:trPr>
        <w:tc>
          <w:tcPr>
            <w:tcW w:w="1376" w:type="dxa"/>
            <w:vMerge/>
            <w:vAlign w:val="center"/>
          </w:tcPr>
          <w:p w:rsidR="007A055E" w:rsidRPr="00202165" w:rsidRDefault="007A055E" w:rsidP="00DD4604">
            <w:pPr>
              <w:spacing w:line="360" w:lineRule="auto"/>
              <w:ind w:rightChars="-56" w:right="-134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7A055E" w:rsidRPr="00202165" w:rsidRDefault="007A055E" w:rsidP="00DD4604">
            <w:pPr>
              <w:spacing w:line="360" w:lineRule="auto"/>
              <w:ind w:rightChars="-56" w:right="-134"/>
              <w:rPr>
                <w:rFonts w:eastAsia="標楷體"/>
                <w:b/>
                <w:szCs w:val="24"/>
              </w:rPr>
            </w:pPr>
            <w:r w:rsidRPr="00202165">
              <w:rPr>
                <w:rFonts w:eastAsia="標楷體" w:hint="eastAsia"/>
                <w:b/>
                <w:szCs w:val="24"/>
              </w:rPr>
              <w:t>13</w:t>
            </w:r>
            <w:r w:rsidRPr="00202165">
              <w:rPr>
                <w:rFonts w:eastAsia="標楷體" w:hint="eastAsia"/>
                <w:b/>
                <w:szCs w:val="24"/>
              </w:rPr>
              <w:t>：</w:t>
            </w:r>
            <w:r w:rsidRPr="00202165">
              <w:rPr>
                <w:rFonts w:eastAsia="標楷體" w:hint="eastAsia"/>
                <w:b/>
                <w:szCs w:val="24"/>
              </w:rPr>
              <w:t>00~16</w:t>
            </w:r>
            <w:r w:rsidRPr="00202165">
              <w:rPr>
                <w:rFonts w:eastAsia="標楷體" w:hint="eastAsia"/>
                <w:b/>
                <w:szCs w:val="24"/>
              </w:rPr>
              <w:t>：</w:t>
            </w:r>
            <w:r w:rsidRPr="00202165">
              <w:rPr>
                <w:rFonts w:eastAsia="標楷體" w:hint="eastAsia"/>
                <w:b/>
                <w:szCs w:val="24"/>
              </w:rPr>
              <w:t>00</w:t>
            </w:r>
          </w:p>
        </w:tc>
        <w:tc>
          <w:tcPr>
            <w:tcW w:w="4012" w:type="dxa"/>
            <w:vAlign w:val="center"/>
          </w:tcPr>
          <w:p w:rsidR="007A055E" w:rsidRPr="00202165" w:rsidRDefault="007A055E" w:rsidP="00D910BD">
            <w:pPr>
              <w:spacing w:line="360" w:lineRule="auto"/>
              <w:ind w:rightChars="-56" w:right="-134"/>
              <w:jc w:val="left"/>
              <w:rPr>
                <w:rFonts w:ascii="標楷體" w:eastAsia="標楷體" w:hAnsi="標楷體"/>
                <w:b/>
                <w:szCs w:val="24"/>
              </w:rPr>
            </w:pPr>
            <w:r w:rsidRPr="00202165">
              <w:rPr>
                <w:rFonts w:ascii="標楷體" w:eastAsia="標楷體" w:hAnsi="標楷體" w:hint="eastAsia"/>
                <w:b/>
                <w:szCs w:val="24"/>
              </w:rPr>
              <w:t>搭鞣皮架</w:t>
            </w:r>
          </w:p>
        </w:tc>
        <w:tc>
          <w:tcPr>
            <w:tcW w:w="1985" w:type="dxa"/>
            <w:vAlign w:val="center"/>
          </w:tcPr>
          <w:p w:rsidR="007A055E" w:rsidRPr="00202165" w:rsidRDefault="007A055E" w:rsidP="00DD4604">
            <w:pPr>
              <w:spacing w:line="360" w:lineRule="auto"/>
              <w:ind w:rightChars="-56" w:right="-134"/>
              <w:rPr>
                <w:rFonts w:ascii="標楷體" w:eastAsia="標楷體" w:hAnsi="標楷體"/>
                <w:b/>
                <w:szCs w:val="24"/>
              </w:rPr>
            </w:pPr>
            <w:r w:rsidRPr="00202165">
              <w:rPr>
                <w:rFonts w:ascii="標楷體" w:eastAsia="標楷體" w:hAnsi="標楷體" w:hint="eastAsia"/>
                <w:b/>
                <w:szCs w:val="24"/>
              </w:rPr>
              <w:t>安炳耀老師</w:t>
            </w:r>
          </w:p>
          <w:p w:rsidR="007A055E" w:rsidRPr="00202165" w:rsidRDefault="007A055E" w:rsidP="00DD4604">
            <w:pPr>
              <w:spacing w:line="360" w:lineRule="auto"/>
              <w:ind w:rightChars="-56" w:right="-134"/>
              <w:rPr>
                <w:rFonts w:ascii="標楷體" w:eastAsia="標楷體" w:hAnsi="標楷體"/>
                <w:b/>
                <w:szCs w:val="24"/>
              </w:rPr>
            </w:pPr>
            <w:r w:rsidRPr="00202165">
              <w:rPr>
                <w:rFonts w:ascii="標楷體" w:eastAsia="標楷體" w:hAnsi="標楷體" w:hint="eastAsia"/>
                <w:b/>
                <w:szCs w:val="24"/>
              </w:rPr>
              <w:t>武清山助教</w:t>
            </w:r>
          </w:p>
        </w:tc>
      </w:tr>
      <w:tr w:rsidR="007A055E" w:rsidRPr="00202165" w:rsidTr="00DD4604">
        <w:trPr>
          <w:jc w:val="center"/>
        </w:trPr>
        <w:tc>
          <w:tcPr>
            <w:tcW w:w="1376" w:type="dxa"/>
            <w:vMerge w:val="restart"/>
            <w:vAlign w:val="center"/>
          </w:tcPr>
          <w:p w:rsidR="007A055E" w:rsidRDefault="00650BCE" w:rsidP="00650BCE">
            <w:pPr>
              <w:spacing w:line="360" w:lineRule="auto"/>
              <w:ind w:rightChars="-56" w:right="-134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7</w:t>
            </w:r>
            <w:r w:rsidR="007A055E" w:rsidRPr="00202165">
              <w:rPr>
                <w:rFonts w:ascii="標楷體" w:eastAsia="標楷體" w:hAnsi="標楷體" w:hint="eastAsia"/>
                <w:b/>
                <w:szCs w:val="24"/>
              </w:rPr>
              <w:t>月</w:t>
            </w:r>
            <w:r w:rsidR="0032073A" w:rsidRPr="00202165">
              <w:rPr>
                <w:rFonts w:ascii="標楷體" w:eastAsia="標楷體" w:hAnsi="標楷體" w:hint="eastAsia"/>
                <w:b/>
                <w:szCs w:val="24"/>
              </w:rPr>
              <w:t>1</w:t>
            </w:r>
            <w:r>
              <w:rPr>
                <w:rFonts w:ascii="標楷體" w:eastAsia="標楷體" w:hAnsi="標楷體" w:hint="eastAsia"/>
                <w:b/>
                <w:szCs w:val="24"/>
              </w:rPr>
              <w:t>9</w:t>
            </w:r>
            <w:r w:rsidR="007A055E" w:rsidRPr="00202165">
              <w:rPr>
                <w:rFonts w:ascii="標楷體" w:eastAsia="標楷體" w:hAnsi="標楷體" w:hint="eastAsia"/>
                <w:b/>
                <w:szCs w:val="24"/>
              </w:rPr>
              <w:t>日</w:t>
            </w:r>
          </w:p>
          <w:p w:rsidR="00BE3A21" w:rsidRPr="00202165" w:rsidRDefault="00BE3A21" w:rsidP="00650BCE">
            <w:pPr>
              <w:spacing w:line="360" w:lineRule="auto"/>
              <w:ind w:rightChars="-56" w:right="-134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(三)</w:t>
            </w:r>
          </w:p>
        </w:tc>
        <w:tc>
          <w:tcPr>
            <w:tcW w:w="2550" w:type="dxa"/>
            <w:vAlign w:val="center"/>
          </w:tcPr>
          <w:p w:rsidR="007A055E" w:rsidRPr="00202165" w:rsidRDefault="007A055E" w:rsidP="00DD4604">
            <w:pPr>
              <w:spacing w:line="360" w:lineRule="auto"/>
              <w:ind w:rightChars="-56" w:right="-134"/>
              <w:rPr>
                <w:rFonts w:eastAsia="標楷體"/>
                <w:b/>
                <w:szCs w:val="24"/>
              </w:rPr>
            </w:pPr>
            <w:r w:rsidRPr="00202165">
              <w:rPr>
                <w:rFonts w:eastAsia="標楷體" w:hint="eastAsia"/>
                <w:b/>
                <w:szCs w:val="24"/>
              </w:rPr>
              <w:t>09</w:t>
            </w:r>
            <w:r w:rsidRPr="00202165">
              <w:rPr>
                <w:rFonts w:eastAsia="標楷體" w:hint="eastAsia"/>
                <w:b/>
                <w:szCs w:val="24"/>
              </w:rPr>
              <w:t>：</w:t>
            </w:r>
            <w:r w:rsidRPr="00202165">
              <w:rPr>
                <w:rFonts w:eastAsia="標楷體" w:hint="eastAsia"/>
                <w:b/>
                <w:szCs w:val="24"/>
              </w:rPr>
              <w:t>00~12</w:t>
            </w:r>
            <w:r w:rsidRPr="00202165">
              <w:rPr>
                <w:rFonts w:eastAsia="標楷體" w:hint="eastAsia"/>
                <w:b/>
                <w:szCs w:val="24"/>
              </w:rPr>
              <w:t>：</w:t>
            </w:r>
            <w:r w:rsidRPr="00202165">
              <w:rPr>
                <w:rFonts w:eastAsia="標楷體" w:hint="eastAsia"/>
                <w:b/>
                <w:szCs w:val="24"/>
              </w:rPr>
              <w:t>00</w:t>
            </w:r>
          </w:p>
        </w:tc>
        <w:tc>
          <w:tcPr>
            <w:tcW w:w="4012" w:type="dxa"/>
            <w:vAlign w:val="center"/>
          </w:tcPr>
          <w:p w:rsidR="007A055E" w:rsidRPr="00202165" w:rsidRDefault="007A055E" w:rsidP="00D910BD">
            <w:pPr>
              <w:spacing w:line="360" w:lineRule="auto"/>
              <w:ind w:rightChars="-56" w:right="-134"/>
              <w:jc w:val="left"/>
              <w:rPr>
                <w:rFonts w:ascii="標楷體" w:eastAsia="標楷體" w:hAnsi="標楷體"/>
                <w:b/>
                <w:szCs w:val="24"/>
              </w:rPr>
            </w:pPr>
            <w:r w:rsidRPr="00202165">
              <w:rPr>
                <w:rFonts w:ascii="標楷體" w:eastAsia="標楷體" w:hAnsi="標楷體" w:hint="eastAsia"/>
                <w:b/>
                <w:szCs w:val="24"/>
              </w:rPr>
              <w:t>鞣獸皮</w:t>
            </w:r>
          </w:p>
        </w:tc>
        <w:tc>
          <w:tcPr>
            <w:tcW w:w="1985" w:type="dxa"/>
            <w:vAlign w:val="center"/>
          </w:tcPr>
          <w:p w:rsidR="007A055E" w:rsidRPr="00202165" w:rsidRDefault="007A055E" w:rsidP="00DD4604">
            <w:pPr>
              <w:spacing w:line="360" w:lineRule="auto"/>
              <w:ind w:rightChars="-56" w:right="-134"/>
              <w:rPr>
                <w:rFonts w:ascii="標楷體" w:eastAsia="標楷體" w:hAnsi="標楷體"/>
                <w:b/>
                <w:szCs w:val="24"/>
              </w:rPr>
            </w:pPr>
            <w:r w:rsidRPr="00202165">
              <w:rPr>
                <w:rFonts w:ascii="標楷體" w:eastAsia="標楷體" w:hAnsi="標楷體" w:hint="eastAsia"/>
                <w:b/>
                <w:szCs w:val="24"/>
              </w:rPr>
              <w:t>安炳耀老師</w:t>
            </w:r>
          </w:p>
          <w:p w:rsidR="007A055E" w:rsidRPr="00202165" w:rsidRDefault="007A055E" w:rsidP="00DD4604">
            <w:pPr>
              <w:spacing w:line="360" w:lineRule="auto"/>
              <w:ind w:rightChars="-56" w:right="-134"/>
              <w:rPr>
                <w:rFonts w:ascii="標楷體" w:eastAsia="標楷體" w:hAnsi="標楷體"/>
                <w:b/>
                <w:szCs w:val="24"/>
              </w:rPr>
            </w:pPr>
            <w:r w:rsidRPr="00202165">
              <w:rPr>
                <w:rFonts w:ascii="標楷體" w:eastAsia="標楷體" w:hAnsi="標楷體" w:hint="eastAsia"/>
                <w:b/>
                <w:szCs w:val="24"/>
              </w:rPr>
              <w:t>武清山助教</w:t>
            </w:r>
          </w:p>
        </w:tc>
      </w:tr>
      <w:tr w:rsidR="007A055E" w:rsidRPr="00202165" w:rsidTr="00DD4604">
        <w:trPr>
          <w:jc w:val="center"/>
        </w:trPr>
        <w:tc>
          <w:tcPr>
            <w:tcW w:w="1376" w:type="dxa"/>
            <w:vMerge/>
            <w:vAlign w:val="center"/>
          </w:tcPr>
          <w:p w:rsidR="007A055E" w:rsidRPr="00202165" w:rsidRDefault="007A055E" w:rsidP="00DD4604">
            <w:pPr>
              <w:spacing w:line="480" w:lineRule="auto"/>
              <w:ind w:rightChars="-56" w:right="-134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7A055E" w:rsidRPr="00202165" w:rsidRDefault="007A055E" w:rsidP="00DD4604">
            <w:pPr>
              <w:spacing w:line="480" w:lineRule="auto"/>
              <w:ind w:rightChars="-56" w:right="-134"/>
              <w:rPr>
                <w:rFonts w:eastAsia="標楷體"/>
                <w:b/>
                <w:szCs w:val="24"/>
              </w:rPr>
            </w:pPr>
            <w:r w:rsidRPr="00202165">
              <w:rPr>
                <w:rFonts w:eastAsia="標楷體" w:hint="eastAsia"/>
                <w:b/>
                <w:szCs w:val="24"/>
              </w:rPr>
              <w:t>13</w:t>
            </w:r>
            <w:r w:rsidRPr="00202165">
              <w:rPr>
                <w:rFonts w:eastAsia="標楷體" w:hint="eastAsia"/>
                <w:b/>
                <w:szCs w:val="24"/>
              </w:rPr>
              <w:t>：</w:t>
            </w:r>
            <w:r w:rsidRPr="00202165">
              <w:rPr>
                <w:rFonts w:eastAsia="標楷體" w:hint="eastAsia"/>
                <w:b/>
                <w:szCs w:val="24"/>
              </w:rPr>
              <w:t>00~16</w:t>
            </w:r>
            <w:r w:rsidRPr="00202165">
              <w:rPr>
                <w:rFonts w:eastAsia="標楷體" w:hint="eastAsia"/>
                <w:b/>
                <w:szCs w:val="24"/>
              </w:rPr>
              <w:t>：</w:t>
            </w:r>
            <w:r w:rsidRPr="00202165">
              <w:rPr>
                <w:rFonts w:eastAsia="標楷體" w:hint="eastAsia"/>
                <w:b/>
                <w:szCs w:val="24"/>
              </w:rPr>
              <w:t>00</w:t>
            </w:r>
          </w:p>
        </w:tc>
        <w:tc>
          <w:tcPr>
            <w:tcW w:w="4012" w:type="dxa"/>
            <w:vAlign w:val="center"/>
          </w:tcPr>
          <w:p w:rsidR="007A055E" w:rsidRPr="00202165" w:rsidRDefault="007A055E" w:rsidP="00D910BD">
            <w:pPr>
              <w:spacing w:line="360" w:lineRule="auto"/>
              <w:ind w:rightChars="-56" w:right="-134"/>
              <w:jc w:val="left"/>
              <w:rPr>
                <w:rFonts w:ascii="標楷體" w:eastAsia="標楷體" w:hAnsi="標楷體"/>
                <w:b/>
                <w:szCs w:val="24"/>
              </w:rPr>
            </w:pPr>
            <w:r w:rsidRPr="00202165">
              <w:rPr>
                <w:rFonts w:ascii="標楷體" w:eastAsia="標楷體" w:hAnsi="標楷體" w:hint="eastAsia"/>
                <w:b/>
                <w:szCs w:val="24"/>
              </w:rPr>
              <w:t>鞣獸皮</w:t>
            </w:r>
          </w:p>
        </w:tc>
        <w:tc>
          <w:tcPr>
            <w:tcW w:w="1985" w:type="dxa"/>
            <w:vAlign w:val="center"/>
          </w:tcPr>
          <w:p w:rsidR="007A055E" w:rsidRPr="00202165" w:rsidRDefault="007A055E" w:rsidP="00DD4604">
            <w:pPr>
              <w:spacing w:line="360" w:lineRule="auto"/>
              <w:ind w:rightChars="-56" w:right="-134"/>
              <w:rPr>
                <w:rFonts w:ascii="標楷體" w:eastAsia="標楷體" w:hAnsi="標楷體"/>
                <w:b/>
                <w:szCs w:val="24"/>
              </w:rPr>
            </w:pPr>
            <w:r w:rsidRPr="00202165">
              <w:rPr>
                <w:rFonts w:ascii="標楷體" w:eastAsia="標楷體" w:hAnsi="標楷體" w:hint="eastAsia"/>
                <w:b/>
                <w:szCs w:val="24"/>
              </w:rPr>
              <w:t>安炳耀老師</w:t>
            </w:r>
          </w:p>
          <w:p w:rsidR="007A055E" w:rsidRPr="00202165" w:rsidRDefault="007A055E" w:rsidP="00DD4604">
            <w:pPr>
              <w:spacing w:line="360" w:lineRule="auto"/>
              <w:ind w:rightChars="-56" w:right="-134"/>
              <w:rPr>
                <w:rFonts w:ascii="標楷體" w:eastAsia="標楷體" w:hAnsi="標楷體"/>
                <w:b/>
                <w:szCs w:val="24"/>
              </w:rPr>
            </w:pPr>
            <w:r w:rsidRPr="00202165">
              <w:rPr>
                <w:rFonts w:ascii="標楷體" w:eastAsia="標楷體" w:hAnsi="標楷體" w:hint="eastAsia"/>
                <w:b/>
                <w:szCs w:val="24"/>
              </w:rPr>
              <w:t>武清山助教</w:t>
            </w:r>
          </w:p>
        </w:tc>
      </w:tr>
      <w:tr w:rsidR="007A055E" w:rsidRPr="00202165" w:rsidTr="00DD4604">
        <w:trPr>
          <w:jc w:val="center"/>
        </w:trPr>
        <w:tc>
          <w:tcPr>
            <w:tcW w:w="1376" w:type="dxa"/>
            <w:vMerge w:val="restart"/>
            <w:vAlign w:val="center"/>
          </w:tcPr>
          <w:p w:rsidR="007A055E" w:rsidRDefault="00650BCE" w:rsidP="00650BCE">
            <w:pPr>
              <w:spacing w:line="480" w:lineRule="auto"/>
              <w:ind w:rightChars="-56" w:right="-134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7</w:t>
            </w:r>
            <w:r w:rsidR="007A055E" w:rsidRPr="00202165">
              <w:rPr>
                <w:rFonts w:ascii="標楷體" w:eastAsia="標楷體" w:hAnsi="標楷體" w:hint="eastAsia"/>
                <w:b/>
                <w:szCs w:val="24"/>
              </w:rPr>
              <w:t>月</w:t>
            </w:r>
            <w:r>
              <w:rPr>
                <w:rFonts w:ascii="標楷體" w:eastAsia="標楷體" w:hAnsi="標楷體" w:hint="eastAsia"/>
                <w:b/>
                <w:szCs w:val="24"/>
              </w:rPr>
              <w:t>20</w:t>
            </w:r>
            <w:r w:rsidR="007A055E" w:rsidRPr="00202165">
              <w:rPr>
                <w:rFonts w:ascii="標楷體" w:eastAsia="標楷體" w:hAnsi="標楷體" w:hint="eastAsia"/>
                <w:b/>
                <w:szCs w:val="24"/>
              </w:rPr>
              <w:t>日</w:t>
            </w:r>
          </w:p>
          <w:p w:rsidR="00BE3A21" w:rsidRPr="00202165" w:rsidRDefault="00BE3A21" w:rsidP="00650BCE">
            <w:pPr>
              <w:spacing w:line="480" w:lineRule="auto"/>
              <w:ind w:rightChars="-56" w:right="-134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(四)</w:t>
            </w:r>
          </w:p>
        </w:tc>
        <w:tc>
          <w:tcPr>
            <w:tcW w:w="2550" w:type="dxa"/>
            <w:vAlign w:val="center"/>
          </w:tcPr>
          <w:p w:rsidR="007A055E" w:rsidRPr="00202165" w:rsidRDefault="007A055E" w:rsidP="00DD4604">
            <w:pPr>
              <w:spacing w:line="480" w:lineRule="auto"/>
              <w:ind w:rightChars="-56" w:right="-134"/>
              <w:rPr>
                <w:rFonts w:eastAsia="標楷體"/>
                <w:b/>
                <w:szCs w:val="24"/>
              </w:rPr>
            </w:pPr>
            <w:r w:rsidRPr="00202165">
              <w:rPr>
                <w:rFonts w:eastAsia="標楷體" w:hint="eastAsia"/>
                <w:b/>
                <w:szCs w:val="24"/>
              </w:rPr>
              <w:t>09</w:t>
            </w:r>
            <w:r w:rsidRPr="00202165">
              <w:rPr>
                <w:rFonts w:eastAsia="標楷體" w:hint="eastAsia"/>
                <w:b/>
                <w:szCs w:val="24"/>
              </w:rPr>
              <w:t>：</w:t>
            </w:r>
            <w:r w:rsidRPr="00202165">
              <w:rPr>
                <w:rFonts w:eastAsia="標楷體" w:hint="eastAsia"/>
                <w:b/>
                <w:szCs w:val="24"/>
              </w:rPr>
              <w:t>00~12</w:t>
            </w:r>
            <w:r w:rsidRPr="00202165">
              <w:rPr>
                <w:rFonts w:eastAsia="標楷體" w:hint="eastAsia"/>
                <w:b/>
                <w:szCs w:val="24"/>
              </w:rPr>
              <w:t>：</w:t>
            </w:r>
            <w:r w:rsidRPr="00202165">
              <w:rPr>
                <w:rFonts w:eastAsia="標楷體" w:hint="eastAsia"/>
                <w:b/>
                <w:szCs w:val="24"/>
              </w:rPr>
              <w:t>00</w:t>
            </w:r>
          </w:p>
        </w:tc>
        <w:tc>
          <w:tcPr>
            <w:tcW w:w="4012" w:type="dxa"/>
            <w:vAlign w:val="center"/>
          </w:tcPr>
          <w:p w:rsidR="007A055E" w:rsidRPr="00202165" w:rsidRDefault="007A055E" w:rsidP="00D910BD">
            <w:pPr>
              <w:spacing w:line="360" w:lineRule="auto"/>
              <w:ind w:rightChars="-56" w:right="-134"/>
              <w:jc w:val="left"/>
              <w:rPr>
                <w:rFonts w:ascii="標楷體" w:eastAsia="標楷體" w:hAnsi="標楷體"/>
                <w:b/>
                <w:szCs w:val="24"/>
              </w:rPr>
            </w:pPr>
            <w:r w:rsidRPr="00202165">
              <w:rPr>
                <w:rFonts w:ascii="標楷體" w:eastAsia="標楷體" w:hAnsi="標楷體" w:hint="eastAsia"/>
                <w:b/>
                <w:szCs w:val="24"/>
              </w:rPr>
              <w:t>鞣獸皮</w:t>
            </w:r>
          </w:p>
        </w:tc>
        <w:tc>
          <w:tcPr>
            <w:tcW w:w="1985" w:type="dxa"/>
            <w:vAlign w:val="center"/>
          </w:tcPr>
          <w:p w:rsidR="007A055E" w:rsidRPr="00202165" w:rsidRDefault="007A055E" w:rsidP="00DD4604">
            <w:pPr>
              <w:spacing w:line="360" w:lineRule="auto"/>
              <w:ind w:rightChars="-56" w:right="-134"/>
              <w:rPr>
                <w:rFonts w:ascii="標楷體" w:eastAsia="標楷體" w:hAnsi="標楷體"/>
                <w:b/>
                <w:szCs w:val="24"/>
              </w:rPr>
            </w:pPr>
            <w:r w:rsidRPr="00202165">
              <w:rPr>
                <w:rFonts w:ascii="標楷體" w:eastAsia="標楷體" w:hAnsi="標楷體" w:hint="eastAsia"/>
                <w:b/>
                <w:szCs w:val="24"/>
              </w:rPr>
              <w:t>安炳耀老師</w:t>
            </w:r>
          </w:p>
          <w:p w:rsidR="007A055E" w:rsidRPr="00202165" w:rsidRDefault="007A055E" w:rsidP="00DD4604">
            <w:pPr>
              <w:spacing w:line="360" w:lineRule="auto"/>
              <w:ind w:rightChars="-56" w:right="-134"/>
              <w:rPr>
                <w:rFonts w:ascii="標楷體" w:eastAsia="標楷體" w:hAnsi="標楷體"/>
                <w:b/>
                <w:szCs w:val="24"/>
              </w:rPr>
            </w:pPr>
            <w:r w:rsidRPr="00202165">
              <w:rPr>
                <w:rFonts w:ascii="標楷體" w:eastAsia="標楷體" w:hAnsi="標楷體" w:hint="eastAsia"/>
                <w:b/>
                <w:szCs w:val="24"/>
              </w:rPr>
              <w:t>武清山助教</w:t>
            </w:r>
          </w:p>
        </w:tc>
      </w:tr>
      <w:tr w:rsidR="007A055E" w:rsidRPr="00202165" w:rsidTr="00DD4604">
        <w:trPr>
          <w:jc w:val="center"/>
        </w:trPr>
        <w:tc>
          <w:tcPr>
            <w:tcW w:w="1376" w:type="dxa"/>
            <w:vMerge/>
            <w:vAlign w:val="center"/>
          </w:tcPr>
          <w:p w:rsidR="007A055E" w:rsidRPr="00202165" w:rsidRDefault="007A055E" w:rsidP="00DD4604">
            <w:pPr>
              <w:spacing w:line="480" w:lineRule="auto"/>
              <w:ind w:rightChars="-56" w:right="-134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7A055E" w:rsidRPr="00202165" w:rsidRDefault="007A055E" w:rsidP="00DD4604">
            <w:pPr>
              <w:spacing w:line="480" w:lineRule="auto"/>
              <w:ind w:rightChars="-56" w:right="-134"/>
              <w:rPr>
                <w:rFonts w:eastAsia="標楷體"/>
                <w:b/>
                <w:szCs w:val="24"/>
              </w:rPr>
            </w:pPr>
            <w:r w:rsidRPr="00202165">
              <w:rPr>
                <w:rFonts w:eastAsia="標楷體" w:hint="eastAsia"/>
                <w:b/>
                <w:szCs w:val="24"/>
              </w:rPr>
              <w:t>13</w:t>
            </w:r>
            <w:r w:rsidRPr="00202165">
              <w:rPr>
                <w:rFonts w:eastAsia="標楷體" w:hint="eastAsia"/>
                <w:b/>
                <w:szCs w:val="24"/>
              </w:rPr>
              <w:t>：</w:t>
            </w:r>
            <w:r w:rsidRPr="00202165">
              <w:rPr>
                <w:rFonts w:eastAsia="標楷體" w:hint="eastAsia"/>
                <w:b/>
                <w:szCs w:val="24"/>
              </w:rPr>
              <w:t>00~16</w:t>
            </w:r>
            <w:r w:rsidRPr="00202165">
              <w:rPr>
                <w:rFonts w:eastAsia="標楷體" w:hint="eastAsia"/>
                <w:b/>
                <w:szCs w:val="24"/>
              </w:rPr>
              <w:t>：</w:t>
            </w:r>
            <w:r w:rsidRPr="00202165">
              <w:rPr>
                <w:rFonts w:eastAsia="標楷體" w:hint="eastAsia"/>
                <w:b/>
                <w:szCs w:val="24"/>
              </w:rPr>
              <w:t>00</w:t>
            </w:r>
          </w:p>
        </w:tc>
        <w:tc>
          <w:tcPr>
            <w:tcW w:w="4012" w:type="dxa"/>
            <w:vAlign w:val="center"/>
          </w:tcPr>
          <w:p w:rsidR="007A055E" w:rsidRPr="00202165" w:rsidRDefault="007A055E" w:rsidP="00D910BD">
            <w:pPr>
              <w:spacing w:line="360" w:lineRule="auto"/>
              <w:ind w:rightChars="-56" w:right="-134"/>
              <w:jc w:val="left"/>
              <w:rPr>
                <w:rFonts w:ascii="標楷體" w:eastAsia="標楷體" w:hAnsi="標楷體"/>
                <w:b/>
                <w:szCs w:val="24"/>
              </w:rPr>
            </w:pPr>
            <w:r w:rsidRPr="00202165">
              <w:rPr>
                <w:rFonts w:ascii="標楷體" w:eastAsia="標楷體" w:hAnsi="標楷體" w:hint="eastAsia"/>
                <w:b/>
                <w:szCs w:val="24"/>
              </w:rPr>
              <w:t>鞣獸皮</w:t>
            </w:r>
          </w:p>
        </w:tc>
        <w:tc>
          <w:tcPr>
            <w:tcW w:w="1985" w:type="dxa"/>
            <w:vAlign w:val="center"/>
          </w:tcPr>
          <w:p w:rsidR="007A055E" w:rsidRPr="00202165" w:rsidRDefault="007A055E" w:rsidP="00DD4604">
            <w:pPr>
              <w:spacing w:line="360" w:lineRule="auto"/>
              <w:ind w:rightChars="-56" w:right="-134"/>
              <w:rPr>
                <w:rFonts w:ascii="標楷體" w:eastAsia="標楷體" w:hAnsi="標楷體"/>
                <w:b/>
                <w:szCs w:val="24"/>
              </w:rPr>
            </w:pPr>
            <w:r w:rsidRPr="00202165">
              <w:rPr>
                <w:rFonts w:ascii="標楷體" w:eastAsia="標楷體" w:hAnsi="標楷體" w:hint="eastAsia"/>
                <w:b/>
                <w:szCs w:val="24"/>
              </w:rPr>
              <w:t>安炳耀老師</w:t>
            </w:r>
          </w:p>
          <w:p w:rsidR="007A055E" w:rsidRPr="00202165" w:rsidRDefault="007A055E" w:rsidP="00DD4604">
            <w:pPr>
              <w:spacing w:line="360" w:lineRule="auto"/>
              <w:ind w:rightChars="-56" w:right="-134"/>
              <w:rPr>
                <w:rFonts w:ascii="標楷體" w:eastAsia="標楷體" w:hAnsi="標楷體"/>
                <w:b/>
                <w:szCs w:val="24"/>
              </w:rPr>
            </w:pPr>
            <w:r w:rsidRPr="00202165">
              <w:rPr>
                <w:rFonts w:ascii="標楷體" w:eastAsia="標楷體" w:hAnsi="標楷體" w:hint="eastAsia"/>
                <w:b/>
                <w:szCs w:val="24"/>
              </w:rPr>
              <w:t>武清山助教</w:t>
            </w:r>
          </w:p>
        </w:tc>
      </w:tr>
      <w:tr w:rsidR="007A055E" w:rsidRPr="00202165" w:rsidTr="00DD4604">
        <w:trPr>
          <w:jc w:val="center"/>
        </w:trPr>
        <w:tc>
          <w:tcPr>
            <w:tcW w:w="1376" w:type="dxa"/>
            <w:vMerge w:val="restart"/>
            <w:vAlign w:val="center"/>
          </w:tcPr>
          <w:p w:rsidR="007A055E" w:rsidRDefault="00650BCE" w:rsidP="00650BCE">
            <w:pPr>
              <w:spacing w:line="480" w:lineRule="auto"/>
              <w:ind w:rightChars="-56" w:right="-134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7</w:t>
            </w:r>
            <w:r w:rsidR="007A055E" w:rsidRPr="00202165">
              <w:rPr>
                <w:rFonts w:ascii="標楷體" w:eastAsia="標楷體" w:hAnsi="標楷體" w:hint="eastAsia"/>
                <w:b/>
                <w:szCs w:val="24"/>
              </w:rPr>
              <w:t>月</w:t>
            </w:r>
            <w:r>
              <w:rPr>
                <w:rFonts w:ascii="標楷體" w:eastAsia="標楷體" w:hAnsi="標楷體" w:hint="eastAsia"/>
                <w:b/>
                <w:szCs w:val="24"/>
              </w:rPr>
              <w:t>21</w:t>
            </w:r>
            <w:r w:rsidR="007A055E" w:rsidRPr="00202165">
              <w:rPr>
                <w:rFonts w:ascii="標楷體" w:eastAsia="標楷體" w:hAnsi="標楷體" w:hint="eastAsia"/>
                <w:b/>
                <w:szCs w:val="24"/>
              </w:rPr>
              <w:t>日</w:t>
            </w:r>
          </w:p>
          <w:p w:rsidR="00BE3A21" w:rsidRPr="00202165" w:rsidRDefault="00BE3A21" w:rsidP="00650BCE">
            <w:pPr>
              <w:spacing w:line="480" w:lineRule="auto"/>
              <w:ind w:rightChars="-56" w:right="-134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(五)</w:t>
            </w:r>
          </w:p>
        </w:tc>
        <w:tc>
          <w:tcPr>
            <w:tcW w:w="2550" w:type="dxa"/>
            <w:vAlign w:val="center"/>
          </w:tcPr>
          <w:p w:rsidR="007A055E" w:rsidRPr="00202165" w:rsidRDefault="007A055E" w:rsidP="00DD4604">
            <w:pPr>
              <w:spacing w:line="480" w:lineRule="auto"/>
              <w:ind w:rightChars="-56" w:right="-134"/>
              <w:rPr>
                <w:rFonts w:eastAsia="標楷體"/>
                <w:b/>
                <w:szCs w:val="24"/>
              </w:rPr>
            </w:pPr>
            <w:r w:rsidRPr="00202165">
              <w:rPr>
                <w:rFonts w:eastAsia="標楷體" w:hint="eastAsia"/>
                <w:b/>
                <w:szCs w:val="24"/>
              </w:rPr>
              <w:t>10</w:t>
            </w:r>
            <w:r w:rsidRPr="00202165">
              <w:rPr>
                <w:rFonts w:eastAsia="標楷體" w:hint="eastAsia"/>
                <w:b/>
                <w:szCs w:val="24"/>
              </w:rPr>
              <w:t>：</w:t>
            </w:r>
            <w:r w:rsidRPr="00202165">
              <w:rPr>
                <w:rFonts w:eastAsia="標楷體" w:hint="eastAsia"/>
                <w:b/>
                <w:szCs w:val="24"/>
              </w:rPr>
              <w:t>00~11</w:t>
            </w:r>
            <w:r w:rsidRPr="00202165">
              <w:rPr>
                <w:rFonts w:eastAsia="標楷體" w:hint="eastAsia"/>
                <w:b/>
                <w:szCs w:val="24"/>
              </w:rPr>
              <w:t>：</w:t>
            </w:r>
            <w:r w:rsidRPr="00202165">
              <w:rPr>
                <w:rFonts w:eastAsia="標楷體" w:hint="eastAsia"/>
                <w:b/>
                <w:szCs w:val="24"/>
              </w:rPr>
              <w:t>00</w:t>
            </w:r>
          </w:p>
        </w:tc>
        <w:tc>
          <w:tcPr>
            <w:tcW w:w="4012" w:type="dxa"/>
            <w:vAlign w:val="center"/>
          </w:tcPr>
          <w:p w:rsidR="007A055E" w:rsidRPr="00202165" w:rsidRDefault="007A055E" w:rsidP="00DD4604">
            <w:pPr>
              <w:spacing w:line="480" w:lineRule="auto"/>
              <w:ind w:rightChars="-56" w:right="-134"/>
              <w:jc w:val="left"/>
              <w:rPr>
                <w:rFonts w:ascii="標楷體" w:eastAsia="標楷體" w:hAnsi="標楷體"/>
                <w:b/>
                <w:szCs w:val="24"/>
              </w:rPr>
            </w:pPr>
            <w:r w:rsidRPr="00202165">
              <w:rPr>
                <w:rFonts w:ascii="標楷體" w:eastAsia="標楷體" w:hAnsi="標楷體" w:hint="eastAsia"/>
                <w:b/>
                <w:szCs w:val="24"/>
              </w:rPr>
              <w:t>學員、老師心得分亨與討論</w:t>
            </w:r>
          </w:p>
        </w:tc>
        <w:tc>
          <w:tcPr>
            <w:tcW w:w="1985" w:type="dxa"/>
            <w:vAlign w:val="center"/>
          </w:tcPr>
          <w:p w:rsidR="007A055E" w:rsidRPr="00202165" w:rsidRDefault="007A055E" w:rsidP="00DD4604">
            <w:pPr>
              <w:spacing w:line="360" w:lineRule="auto"/>
              <w:ind w:rightChars="-56" w:right="-134"/>
              <w:rPr>
                <w:rFonts w:ascii="標楷體" w:eastAsia="標楷體" w:hAnsi="標楷體"/>
                <w:b/>
                <w:szCs w:val="24"/>
              </w:rPr>
            </w:pPr>
            <w:r w:rsidRPr="00202165">
              <w:rPr>
                <w:rFonts w:ascii="標楷體" w:eastAsia="標楷體" w:hAnsi="標楷體" w:hint="eastAsia"/>
                <w:b/>
                <w:szCs w:val="24"/>
              </w:rPr>
              <w:t>安炳耀老師</w:t>
            </w:r>
          </w:p>
          <w:p w:rsidR="007A055E" w:rsidRPr="00202165" w:rsidRDefault="007A055E" w:rsidP="00DD4604">
            <w:pPr>
              <w:spacing w:line="360" w:lineRule="auto"/>
              <w:ind w:rightChars="-56" w:right="-134"/>
              <w:rPr>
                <w:rFonts w:ascii="標楷體" w:eastAsia="標楷體" w:hAnsi="標楷體"/>
                <w:b/>
                <w:szCs w:val="24"/>
              </w:rPr>
            </w:pPr>
            <w:r w:rsidRPr="00202165">
              <w:rPr>
                <w:rFonts w:ascii="標楷體" w:eastAsia="標楷體" w:hAnsi="標楷體" w:hint="eastAsia"/>
                <w:b/>
                <w:szCs w:val="24"/>
              </w:rPr>
              <w:t>武清山助教</w:t>
            </w:r>
          </w:p>
        </w:tc>
      </w:tr>
      <w:tr w:rsidR="007A055E" w:rsidRPr="00202165" w:rsidTr="00DD4604">
        <w:trPr>
          <w:jc w:val="center"/>
        </w:trPr>
        <w:tc>
          <w:tcPr>
            <w:tcW w:w="1376" w:type="dxa"/>
            <w:vMerge/>
            <w:vAlign w:val="center"/>
          </w:tcPr>
          <w:p w:rsidR="007A055E" w:rsidRPr="00202165" w:rsidRDefault="007A055E" w:rsidP="00DD4604">
            <w:pPr>
              <w:spacing w:line="480" w:lineRule="auto"/>
              <w:ind w:rightChars="-56" w:right="-134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7A055E" w:rsidRPr="00202165" w:rsidRDefault="007A055E" w:rsidP="00DD4604">
            <w:pPr>
              <w:spacing w:line="480" w:lineRule="auto"/>
              <w:ind w:rightChars="-56" w:right="-134"/>
              <w:rPr>
                <w:rFonts w:eastAsia="標楷體"/>
                <w:b/>
                <w:szCs w:val="24"/>
              </w:rPr>
            </w:pPr>
            <w:r w:rsidRPr="00202165">
              <w:rPr>
                <w:rFonts w:eastAsia="標楷體" w:hint="eastAsia"/>
                <w:b/>
                <w:szCs w:val="24"/>
              </w:rPr>
              <w:t>11</w:t>
            </w:r>
            <w:r w:rsidRPr="00202165">
              <w:rPr>
                <w:rFonts w:eastAsia="標楷體" w:hint="eastAsia"/>
                <w:b/>
                <w:szCs w:val="24"/>
              </w:rPr>
              <w:t>：</w:t>
            </w:r>
            <w:r w:rsidRPr="00202165">
              <w:rPr>
                <w:rFonts w:eastAsia="標楷體" w:hint="eastAsia"/>
                <w:b/>
                <w:szCs w:val="24"/>
              </w:rPr>
              <w:t>00~12</w:t>
            </w:r>
            <w:r w:rsidRPr="00202165">
              <w:rPr>
                <w:rFonts w:eastAsia="標楷體" w:hint="eastAsia"/>
                <w:b/>
                <w:szCs w:val="24"/>
              </w:rPr>
              <w:t>：</w:t>
            </w:r>
            <w:r w:rsidRPr="00202165">
              <w:rPr>
                <w:rFonts w:eastAsia="標楷體" w:hint="eastAsia"/>
                <w:b/>
                <w:szCs w:val="24"/>
              </w:rPr>
              <w:t>00</w:t>
            </w:r>
          </w:p>
        </w:tc>
        <w:tc>
          <w:tcPr>
            <w:tcW w:w="4012" w:type="dxa"/>
            <w:vAlign w:val="center"/>
          </w:tcPr>
          <w:p w:rsidR="007A055E" w:rsidRPr="00202165" w:rsidRDefault="00DD4604" w:rsidP="00DD4604">
            <w:pPr>
              <w:spacing w:line="480" w:lineRule="auto"/>
              <w:ind w:rightChars="-56" w:right="-134"/>
              <w:jc w:val="left"/>
              <w:rPr>
                <w:rFonts w:ascii="標楷體" w:eastAsia="標楷體" w:hAnsi="標楷體"/>
                <w:b/>
                <w:szCs w:val="24"/>
              </w:rPr>
            </w:pPr>
            <w:r w:rsidRPr="00202165">
              <w:rPr>
                <w:rFonts w:ascii="標楷體" w:eastAsia="標楷體" w:hAnsi="標楷體" w:hint="eastAsia"/>
                <w:b/>
                <w:szCs w:val="24"/>
              </w:rPr>
              <w:t>結業式：頒發結業證書</w:t>
            </w:r>
          </w:p>
        </w:tc>
        <w:tc>
          <w:tcPr>
            <w:tcW w:w="1985" w:type="dxa"/>
            <w:vAlign w:val="center"/>
          </w:tcPr>
          <w:p w:rsidR="007A055E" w:rsidRPr="00202165" w:rsidRDefault="007A055E" w:rsidP="00DD4604">
            <w:pPr>
              <w:spacing w:line="480" w:lineRule="auto"/>
              <w:ind w:rightChars="-56" w:right="-134"/>
              <w:rPr>
                <w:rFonts w:ascii="標楷體" w:eastAsia="標楷體" w:hAnsi="標楷體"/>
                <w:b/>
                <w:szCs w:val="24"/>
              </w:rPr>
            </w:pPr>
            <w:r w:rsidRPr="00202165">
              <w:rPr>
                <w:rFonts w:ascii="標楷體" w:eastAsia="標楷體" w:hAnsi="標楷體" w:hint="eastAsia"/>
                <w:b/>
                <w:szCs w:val="24"/>
              </w:rPr>
              <w:t>杜鄉長力泉</w:t>
            </w:r>
          </w:p>
        </w:tc>
      </w:tr>
    </w:tbl>
    <w:p w:rsidR="003F3AC5" w:rsidRDefault="003F3AC5" w:rsidP="00DD4604">
      <w:pPr>
        <w:spacing w:line="480" w:lineRule="auto"/>
        <w:ind w:left="720"/>
        <w:jc w:val="left"/>
        <w:rPr>
          <w:rFonts w:ascii="標楷體" w:eastAsia="標楷體" w:hAnsi="標楷體"/>
          <w:b/>
          <w:sz w:val="28"/>
          <w:szCs w:val="28"/>
        </w:rPr>
      </w:pPr>
    </w:p>
    <w:p w:rsidR="00D3485B" w:rsidRPr="00202165" w:rsidRDefault="003F3AC5" w:rsidP="00DD4604">
      <w:pPr>
        <w:spacing w:line="480" w:lineRule="auto"/>
        <w:ind w:left="720"/>
        <w:jc w:val="lef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  <w:r w:rsidR="00D3485B" w:rsidRPr="00202165">
        <w:rPr>
          <w:rFonts w:ascii="標楷體" w:eastAsia="標楷體" w:hAnsi="標楷體" w:hint="eastAsia"/>
          <w:b/>
          <w:sz w:val="28"/>
          <w:szCs w:val="28"/>
        </w:rPr>
        <w:lastRenderedPageBreak/>
        <w:t>師資陣容簡介：</w:t>
      </w:r>
    </w:p>
    <w:tbl>
      <w:tblPr>
        <w:tblW w:w="0" w:type="auto"/>
        <w:jc w:val="center"/>
        <w:tblInd w:w="-1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1"/>
        <w:gridCol w:w="1418"/>
        <w:gridCol w:w="3969"/>
        <w:gridCol w:w="3145"/>
      </w:tblGrid>
      <w:tr w:rsidR="00D3485B" w:rsidRPr="00202165" w:rsidTr="00202165">
        <w:trPr>
          <w:jc w:val="center"/>
        </w:trPr>
        <w:tc>
          <w:tcPr>
            <w:tcW w:w="1361" w:type="dxa"/>
            <w:vAlign w:val="center"/>
          </w:tcPr>
          <w:p w:rsidR="00D3485B" w:rsidRPr="00202165" w:rsidRDefault="00D3485B" w:rsidP="007A055E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  <w:r w:rsidRPr="00202165">
              <w:rPr>
                <w:rFonts w:ascii="標楷體" w:eastAsia="標楷體" w:hAnsi="標楷體" w:hint="eastAsia"/>
                <w:b/>
                <w:szCs w:val="24"/>
              </w:rPr>
              <w:t>指導老師</w:t>
            </w:r>
          </w:p>
        </w:tc>
        <w:tc>
          <w:tcPr>
            <w:tcW w:w="1418" w:type="dxa"/>
            <w:vAlign w:val="center"/>
          </w:tcPr>
          <w:p w:rsidR="00D3485B" w:rsidRPr="00202165" w:rsidRDefault="00D3485B" w:rsidP="007A055E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  <w:r w:rsidRPr="00202165">
              <w:rPr>
                <w:rFonts w:ascii="標楷體" w:eastAsia="標楷體" w:hAnsi="標楷體" w:hint="eastAsia"/>
                <w:b/>
                <w:szCs w:val="24"/>
              </w:rPr>
              <w:t>專長</w:t>
            </w:r>
          </w:p>
        </w:tc>
        <w:tc>
          <w:tcPr>
            <w:tcW w:w="3969" w:type="dxa"/>
            <w:vAlign w:val="center"/>
          </w:tcPr>
          <w:p w:rsidR="00D3485B" w:rsidRPr="00202165" w:rsidRDefault="00D3485B" w:rsidP="007A055E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  <w:r w:rsidRPr="00202165">
              <w:rPr>
                <w:rFonts w:ascii="標楷體" w:eastAsia="標楷體" w:hAnsi="標楷體" w:hint="eastAsia"/>
                <w:b/>
                <w:szCs w:val="24"/>
              </w:rPr>
              <w:t>現職/經歷</w:t>
            </w:r>
          </w:p>
        </w:tc>
        <w:tc>
          <w:tcPr>
            <w:tcW w:w="3145" w:type="dxa"/>
            <w:vAlign w:val="center"/>
          </w:tcPr>
          <w:p w:rsidR="00D3485B" w:rsidRPr="00202165" w:rsidRDefault="00D3485B" w:rsidP="007A055E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  <w:r w:rsidRPr="00202165">
              <w:rPr>
                <w:rFonts w:ascii="標楷體" w:eastAsia="標楷體" w:hAnsi="標楷體" w:hint="eastAsia"/>
                <w:b/>
                <w:szCs w:val="24"/>
              </w:rPr>
              <w:t>榮譽/獎項</w:t>
            </w:r>
          </w:p>
        </w:tc>
      </w:tr>
      <w:tr w:rsidR="00D3485B" w:rsidRPr="00202165" w:rsidTr="00202165">
        <w:trPr>
          <w:jc w:val="center"/>
        </w:trPr>
        <w:tc>
          <w:tcPr>
            <w:tcW w:w="1361" w:type="dxa"/>
            <w:vAlign w:val="center"/>
          </w:tcPr>
          <w:p w:rsidR="00D3485B" w:rsidRPr="00202165" w:rsidRDefault="00B61FC9" w:rsidP="007A055E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  <w:r w:rsidRPr="00202165">
              <w:rPr>
                <w:rFonts w:ascii="標楷體" w:eastAsia="標楷體" w:hAnsi="標楷體" w:hint="eastAsia"/>
                <w:b/>
                <w:szCs w:val="24"/>
              </w:rPr>
              <w:t>汪榮華</w:t>
            </w:r>
          </w:p>
        </w:tc>
        <w:tc>
          <w:tcPr>
            <w:tcW w:w="1418" w:type="dxa"/>
            <w:vAlign w:val="center"/>
          </w:tcPr>
          <w:p w:rsidR="00D3485B" w:rsidRPr="00202165" w:rsidRDefault="00B61FC9" w:rsidP="007A055E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  <w:r w:rsidRPr="00202165">
              <w:rPr>
                <w:rFonts w:ascii="標楷體" w:eastAsia="標楷體" w:hAnsi="標楷體" w:hint="eastAsia"/>
                <w:b/>
                <w:szCs w:val="24"/>
              </w:rPr>
              <w:t>鞣皮</w:t>
            </w:r>
          </w:p>
          <w:p w:rsidR="00B61FC9" w:rsidRPr="00202165" w:rsidRDefault="00B61FC9" w:rsidP="007A055E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  <w:r w:rsidRPr="00202165">
              <w:rPr>
                <w:rFonts w:ascii="標楷體" w:eastAsia="標楷體" w:hAnsi="標楷體" w:hint="eastAsia"/>
                <w:b/>
                <w:szCs w:val="24"/>
              </w:rPr>
              <w:t>狩獵</w:t>
            </w:r>
          </w:p>
        </w:tc>
        <w:tc>
          <w:tcPr>
            <w:tcW w:w="3969" w:type="dxa"/>
            <w:vAlign w:val="center"/>
          </w:tcPr>
          <w:p w:rsidR="00D3485B" w:rsidRPr="00202165" w:rsidRDefault="00202165" w:rsidP="007A055E">
            <w:pPr>
              <w:spacing w:line="360" w:lineRule="auto"/>
              <w:jc w:val="left"/>
              <w:rPr>
                <w:rFonts w:ascii="標楷體" w:eastAsia="標楷體" w:hAnsi="標楷體" w:cs="Helvetica"/>
                <w:b/>
                <w:szCs w:val="24"/>
              </w:rPr>
            </w:pPr>
            <w:r w:rsidRPr="00202165">
              <w:rPr>
                <w:rFonts w:ascii="標楷體" w:eastAsia="標楷體" w:hAnsi="標楷體" w:cs="Helvetica" w:hint="eastAsia"/>
                <w:b/>
                <w:szCs w:val="24"/>
              </w:rPr>
              <w:t>1988年~2002年擔任阿里山鄉里佳社區鄒族鞣皮暨皮革製作老師。</w:t>
            </w:r>
          </w:p>
          <w:p w:rsidR="00202165" w:rsidRPr="00202165" w:rsidRDefault="00202165" w:rsidP="00202165">
            <w:pPr>
              <w:pStyle w:val="Web"/>
              <w:shd w:val="clear" w:color="auto" w:fill="FFFFFF"/>
              <w:spacing w:before="0" w:beforeAutospacing="0" w:after="0" w:afterAutospacing="0" w:line="0" w:lineRule="atLeast"/>
              <w:ind w:leftChars="14" w:left="34" w:firstLineChars="14" w:firstLine="34"/>
              <w:rPr>
                <w:rFonts w:ascii="標楷體" w:eastAsia="標楷體" w:hAnsi="標楷體" w:cs="Helvetica"/>
                <w:b/>
              </w:rPr>
            </w:pPr>
            <w:r w:rsidRPr="00202165">
              <w:rPr>
                <w:rFonts w:ascii="標楷體" w:eastAsia="標楷體" w:hAnsi="標楷體" w:cs="Helvetica" w:hint="eastAsia"/>
                <w:b/>
              </w:rPr>
              <w:t>2002年擔任阿里山鄉山美社區鄒族鞣皮暨皮革製作老師。</w:t>
            </w:r>
          </w:p>
          <w:p w:rsidR="00202165" w:rsidRPr="00202165" w:rsidRDefault="00202165" w:rsidP="00202165">
            <w:pPr>
              <w:spacing w:line="360" w:lineRule="auto"/>
              <w:jc w:val="left"/>
              <w:rPr>
                <w:rFonts w:ascii="標楷體" w:eastAsia="標楷體" w:hAnsi="標楷體"/>
                <w:b/>
                <w:szCs w:val="24"/>
              </w:rPr>
            </w:pPr>
            <w:r w:rsidRPr="00202165">
              <w:rPr>
                <w:rFonts w:ascii="標楷體" w:eastAsia="標楷體" w:hAnsi="標楷體" w:cs="Helvetica" w:hint="eastAsia"/>
                <w:b/>
                <w:szCs w:val="24"/>
              </w:rPr>
              <w:t>2003年擔任阿里山鄉來吉社區鄒族鞣皮暨皮革製作老師。</w:t>
            </w:r>
          </w:p>
        </w:tc>
        <w:tc>
          <w:tcPr>
            <w:tcW w:w="3145" w:type="dxa"/>
            <w:vAlign w:val="center"/>
          </w:tcPr>
          <w:p w:rsidR="00202165" w:rsidRPr="00202165" w:rsidRDefault="00202165" w:rsidP="00202165">
            <w:pPr>
              <w:pStyle w:val="Web"/>
              <w:shd w:val="clear" w:color="auto" w:fill="FFFFFF"/>
              <w:spacing w:before="0" w:beforeAutospacing="0" w:after="0" w:afterAutospacing="0" w:line="0" w:lineRule="atLeast"/>
              <w:ind w:leftChars="-2" w:hangingChars="2" w:hanging="5"/>
              <w:rPr>
                <w:rFonts w:ascii="標楷體" w:eastAsia="標楷體" w:hAnsi="標楷體" w:cs="Helvetica"/>
                <w:b/>
              </w:rPr>
            </w:pPr>
            <w:r w:rsidRPr="00202165">
              <w:rPr>
                <w:rFonts w:ascii="標楷體" w:eastAsia="標楷體" w:hAnsi="標楷體" w:cs="Helvetica" w:hint="eastAsia"/>
                <w:b/>
              </w:rPr>
              <w:t>2000年參加總統府藝廊原住民工藝展覽。</w:t>
            </w:r>
          </w:p>
          <w:p w:rsidR="00D3485B" w:rsidRPr="00202165" w:rsidRDefault="00202165" w:rsidP="00202165">
            <w:pPr>
              <w:pStyle w:val="Web"/>
              <w:shd w:val="clear" w:color="auto" w:fill="FFFFFF"/>
              <w:spacing w:before="0" w:beforeAutospacing="0" w:after="0" w:afterAutospacing="0" w:line="0" w:lineRule="atLeast"/>
              <w:ind w:leftChars="-2" w:hangingChars="2" w:hanging="5"/>
              <w:rPr>
                <w:rFonts w:ascii="標楷體" w:eastAsia="標楷體" w:hAnsi="標楷體"/>
                <w:b/>
              </w:rPr>
            </w:pPr>
            <w:r w:rsidRPr="00202165">
              <w:rPr>
                <w:rFonts w:ascii="標楷體" w:eastAsia="標楷體" w:hAnsi="標楷體" w:cs="Helvetica" w:hint="eastAsia"/>
                <w:b/>
              </w:rPr>
              <w:t>2001年參加行政院辦公空間美化案之展覽。</w:t>
            </w:r>
          </w:p>
        </w:tc>
      </w:tr>
      <w:tr w:rsidR="00B61FC9" w:rsidRPr="00202165" w:rsidTr="00202165">
        <w:trPr>
          <w:jc w:val="center"/>
        </w:trPr>
        <w:tc>
          <w:tcPr>
            <w:tcW w:w="1361" w:type="dxa"/>
            <w:vAlign w:val="center"/>
          </w:tcPr>
          <w:p w:rsidR="00B61FC9" w:rsidRPr="00202165" w:rsidRDefault="00B61FC9" w:rsidP="007A055E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  <w:r w:rsidRPr="00202165">
              <w:rPr>
                <w:rFonts w:ascii="標楷體" w:eastAsia="標楷體" w:hAnsi="標楷體" w:hint="eastAsia"/>
                <w:b/>
                <w:szCs w:val="24"/>
              </w:rPr>
              <w:t>安炳耀</w:t>
            </w:r>
          </w:p>
        </w:tc>
        <w:tc>
          <w:tcPr>
            <w:tcW w:w="1418" w:type="dxa"/>
            <w:vAlign w:val="center"/>
          </w:tcPr>
          <w:p w:rsidR="00B61FC9" w:rsidRPr="00202165" w:rsidRDefault="00B61FC9" w:rsidP="007A055E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  <w:r w:rsidRPr="00202165">
              <w:rPr>
                <w:rFonts w:ascii="標楷體" w:eastAsia="標楷體" w:hAnsi="標楷體" w:hint="eastAsia"/>
                <w:b/>
                <w:szCs w:val="24"/>
              </w:rPr>
              <w:t>鞣皮</w:t>
            </w:r>
          </w:p>
          <w:p w:rsidR="00B61FC9" w:rsidRPr="00202165" w:rsidRDefault="00B61FC9" w:rsidP="007A055E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  <w:r w:rsidRPr="00202165">
              <w:rPr>
                <w:rFonts w:ascii="標楷體" w:eastAsia="標楷體" w:hAnsi="標楷體" w:hint="eastAsia"/>
                <w:b/>
                <w:szCs w:val="24"/>
              </w:rPr>
              <w:t>狩獵</w:t>
            </w:r>
          </w:p>
        </w:tc>
        <w:tc>
          <w:tcPr>
            <w:tcW w:w="3969" w:type="dxa"/>
            <w:vAlign w:val="center"/>
          </w:tcPr>
          <w:p w:rsidR="00B61FC9" w:rsidRPr="00202165" w:rsidRDefault="00B61FC9" w:rsidP="007A055E">
            <w:pPr>
              <w:spacing w:line="360" w:lineRule="auto"/>
              <w:jc w:val="left"/>
              <w:rPr>
                <w:rFonts w:ascii="標楷體" w:eastAsia="標楷體" w:hAnsi="標楷體"/>
                <w:b/>
                <w:szCs w:val="24"/>
              </w:rPr>
            </w:pPr>
            <w:r w:rsidRPr="00202165">
              <w:rPr>
                <w:rFonts w:ascii="標楷體" w:eastAsia="標楷體" w:hAnsi="標楷體" w:hint="eastAsia"/>
                <w:b/>
                <w:szCs w:val="24"/>
              </w:rPr>
              <w:t>曾任2016年鞣皮工藝課老師</w:t>
            </w:r>
          </w:p>
        </w:tc>
        <w:tc>
          <w:tcPr>
            <w:tcW w:w="3145" w:type="dxa"/>
            <w:vAlign w:val="center"/>
          </w:tcPr>
          <w:p w:rsidR="00B61FC9" w:rsidRPr="00202165" w:rsidRDefault="00B61FC9" w:rsidP="007A055E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B61FC9" w:rsidRPr="00202165" w:rsidTr="00202165">
        <w:trPr>
          <w:jc w:val="center"/>
        </w:trPr>
        <w:tc>
          <w:tcPr>
            <w:tcW w:w="1361" w:type="dxa"/>
            <w:vAlign w:val="center"/>
          </w:tcPr>
          <w:p w:rsidR="00B61FC9" w:rsidRPr="00202165" w:rsidRDefault="00B61FC9" w:rsidP="007A055E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  <w:r w:rsidRPr="00202165">
              <w:rPr>
                <w:rFonts w:ascii="標楷體" w:eastAsia="標楷體" w:hAnsi="標楷體" w:hint="eastAsia"/>
                <w:b/>
                <w:szCs w:val="24"/>
              </w:rPr>
              <w:t>武清山</w:t>
            </w:r>
          </w:p>
        </w:tc>
        <w:tc>
          <w:tcPr>
            <w:tcW w:w="1418" w:type="dxa"/>
            <w:vAlign w:val="center"/>
          </w:tcPr>
          <w:p w:rsidR="00B61FC9" w:rsidRPr="00202165" w:rsidRDefault="00B61FC9" w:rsidP="007A055E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  <w:r w:rsidRPr="00202165">
              <w:rPr>
                <w:rFonts w:ascii="標楷體" w:eastAsia="標楷體" w:hAnsi="標楷體" w:hint="eastAsia"/>
                <w:b/>
                <w:szCs w:val="24"/>
              </w:rPr>
              <w:t>鞣皮</w:t>
            </w:r>
          </w:p>
          <w:p w:rsidR="00B61FC9" w:rsidRPr="00202165" w:rsidRDefault="00B61FC9" w:rsidP="007A055E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  <w:r w:rsidRPr="00202165">
              <w:rPr>
                <w:rFonts w:ascii="標楷體" w:eastAsia="標楷體" w:hAnsi="標楷體" w:hint="eastAsia"/>
                <w:b/>
                <w:szCs w:val="24"/>
              </w:rPr>
              <w:t>狩獵</w:t>
            </w:r>
          </w:p>
        </w:tc>
        <w:tc>
          <w:tcPr>
            <w:tcW w:w="3969" w:type="dxa"/>
            <w:vAlign w:val="center"/>
          </w:tcPr>
          <w:p w:rsidR="00B61FC9" w:rsidRPr="00202165" w:rsidRDefault="00B61FC9" w:rsidP="007A055E">
            <w:pPr>
              <w:spacing w:line="360" w:lineRule="auto"/>
              <w:jc w:val="left"/>
              <w:rPr>
                <w:rFonts w:ascii="標楷體" w:eastAsia="標楷體" w:hAnsi="標楷體"/>
                <w:b/>
                <w:szCs w:val="24"/>
              </w:rPr>
            </w:pPr>
            <w:r w:rsidRPr="00202165">
              <w:rPr>
                <w:rFonts w:ascii="標楷體" w:eastAsia="標楷體" w:hAnsi="標楷體" w:hint="eastAsia"/>
                <w:b/>
                <w:szCs w:val="24"/>
              </w:rPr>
              <w:t>鄒族自然與文化中心諮詢委員</w:t>
            </w:r>
          </w:p>
        </w:tc>
        <w:tc>
          <w:tcPr>
            <w:tcW w:w="3145" w:type="dxa"/>
            <w:vAlign w:val="center"/>
          </w:tcPr>
          <w:p w:rsidR="00B61FC9" w:rsidRPr="00202165" w:rsidRDefault="00B61FC9" w:rsidP="007A055E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3B3A8C" w:rsidRPr="00202165" w:rsidRDefault="003B3A8C" w:rsidP="005F65D9">
      <w:pPr>
        <w:spacing w:line="560" w:lineRule="exact"/>
        <w:ind w:leftChars="118" w:left="283"/>
        <w:jc w:val="both"/>
        <w:rPr>
          <w:rFonts w:ascii="標楷體" w:eastAsia="標楷體" w:hAnsi="標楷體"/>
          <w:b/>
          <w:sz w:val="28"/>
          <w:szCs w:val="28"/>
        </w:rPr>
      </w:pPr>
      <w:r w:rsidRPr="00202165">
        <w:rPr>
          <w:rFonts w:ascii="標楷體" w:eastAsia="標楷體" w:hAnsi="標楷體" w:hint="eastAsia"/>
          <w:b/>
          <w:sz w:val="28"/>
          <w:szCs w:val="28"/>
        </w:rPr>
        <w:t>(五)、培訓辦法</w:t>
      </w:r>
    </w:p>
    <w:p w:rsidR="005A7C9E" w:rsidRPr="00202165" w:rsidRDefault="005A7C9E" w:rsidP="005F65D9">
      <w:pPr>
        <w:adjustRightInd w:val="0"/>
        <w:snapToGrid w:val="0"/>
        <w:spacing w:line="560" w:lineRule="exact"/>
        <w:ind w:leftChars="413" w:left="1372" w:hangingChars="136" w:hanging="381"/>
        <w:jc w:val="both"/>
        <w:rPr>
          <w:rFonts w:ascii="標楷體" w:eastAsia="標楷體" w:hAnsi="標楷體"/>
          <w:b/>
          <w:sz w:val="28"/>
          <w:szCs w:val="28"/>
        </w:rPr>
      </w:pPr>
      <w:r w:rsidRPr="00202165">
        <w:rPr>
          <w:rFonts w:ascii="標楷體" w:eastAsia="標楷體" w:hAnsi="標楷體" w:hint="eastAsia"/>
          <w:b/>
          <w:sz w:val="28"/>
          <w:szCs w:val="28"/>
        </w:rPr>
        <w:t>1</w:t>
      </w:r>
      <w:r w:rsidR="003B3A8C" w:rsidRPr="00202165">
        <w:rPr>
          <w:rFonts w:ascii="標楷體" w:eastAsia="標楷體" w:hAnsi="標楷體" w:hint="eastAsia"/>
          <w:b/>
          <w:sz w:val="28"/>
          <w:szCs w:val="28"/>
        </w:rPr>
        <w:t>、完成報名手續，並於錄取後填寫研習保證書（如附件一），另繳交保證金計新台幣</w:t>
      </w:r>
      <w:r w:rsidR="003B3A8C" w:rsidRPr="00202165">
        <w:rPr>
          <w:rFonts w:ascii="標楷體" w:eastAsia="標楷體" w:hAnsi="標楷體" w:hint="eastAsia"/>
          <w:b/>
          <w:color w:val="000000"/>
          <w:sz w:val="28"/>
          <w:szCs w:val="28"/>
        </w:rPr>
        <w:t>1,000</w:t>
      </w:r>
      <w:r w:rsidR="003B3A8C" w:rsidRPr="00202165">
        <w:rPr>
          <w:rFonts w:ascii="標楷體" w:eastAsia="標楷體" w:hAnsi="標楷體" w:hint="eastAsia"/>
          <w:b/>
          <w:sz w:val="28"/>
          <w:szCs w:val="28"/>
        </w:rPr>
        <w:t>元整，保證金於結業後依鄉庫帳務程序辦理退還作業。</w:t>
      </w:r>
    </w:p>
    <w:p w:rsidR="003B3A8C" w:rsidRPr="00202165" w:rsidRDefault="005A7C9E" w:rsidP="005F65D9">
      <w:pPr>
        <w:adjustRightInd w:val="0"/>
        <w:snapToGrid w:val="0"/>
        <w:spacing w:line="560" w:lineRule="exact"/>
        <w:ind w:leftChars="413" w:left="1372" w:hangingChars="136" w:hanging="381"/>
        <w:jc w:val="both"/>
        <w:rPr>
          <w:rFonts w:ascii="標楷體" w:eastAsia="標楷體" w:hAnsi="標楷體"/>
          <w:b/>
          <w:sz w:val="28"/>
          <w:szCs w:val="28"/>
        </w:rPr>
      </w:pPr>
      <w:r w:rsidRPr="00202165">
        <w:rPr>
          <w:rFonts w:ascii="標楷體" w:eastAsia="標楷體" w:hAnsi="標楷體" w:hint="eastAsia"/>
          <w:b/>
          <w:sz w:val="28"/>
          <w:szCs w:val="28"/>
        </w:rPr>
        <w:t>2</w:t>
      </w:r>
      <w:r w:rsidR="003B3A8C" w:rsidRPr="00202165">
        <w:rPr>
          <w:rFonts w:ascii="標楷體" w:eastAsia="標楷體" w:hAnsi="標楷體" w:hint="eastAsia"/>
          <w:b/>
          <w:sz w:val="28"/>
          <w:szCs w:val="28"/>
        </w:rPr>
        <w:t>、培訓學員需於課程結束時繳交作品</w:t>
      </w:r>
      <w:r w:rsidR="00DD4604" w:rsidRPr="00202165">
        <w:rPr>
          <w:rFonts w:ascii="標楷體" w:eastAsia="標楷體" w:hAnsi="標楷體" w:hint="eastAsia"/>
          <w:b/>
          <w:sz w:val="28"/>
          <w:szCs w:val="28"/>
        </w:rPr>
        <w:t>，供展覽活動使用</w:t>
      </w:r>
      <w:r w:rsidR="003B3A8C" w:rsidRPr="00202165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3B3A8C" w:rsidRPr="00202165" w:rsidRDefault="005A7C9E" w:rsidP="005F65D9">
      <w:pPr>
        <w:adjustRightInd w:val="0"/>
        <w:snapToGrid w:val="0"/>
        <w:spacing w:line="560" w:lineRule="exact"/>
        <w:ind w:leftChars="413" w:left="1372" w:hangingChars="136" w:hanging="381"/>
        <w:jc w:val="both"/>
        <w:rPr>
          <w:rFonts w:ascii="標楷體" w:eastAsia="標楷體" w:hAnsi="標楷體"/>
          <w:b/>
          <w:sz w:val="28"/>
          <w:szCs w:val="28"/>
        </w:rPr>
      </w:pPr>
      <w:r w:rsidRPr="00202165">
        <w:rPr>
          <w:rFonts w:ascii="標楷體" w:eastAsia="標楷體" w:hAnsi="標楷體" w:hint="eastAsia"/>
          <w:b/>
          <w:sz w:val="28"/>
          <w:szCs w:val="28"/>
        </w:rPr>
        <w:t>3</w:t>
      </w:r>
      <w:r w:rsidR="003B3A8C" w:rsidRPr="00202165">
        <w:rPr>
          <w:rFonts w:ascii="標楷體" w:eastAsia="標楷體" w:hAnsi="標楷體" w:hint="eastAsia"/>
          <w:b/>
          <w:sz w:val="28"/>
          <w:szCs w:val="28"/>
        </w:rPr>
        <w:t>、完成培訓課程之學員（缺課時數不得少於總時數1/5）由本所頒發結業證書。</w:t>
      </w:r>
    </w:p>
    <w:p w:rsidR="003B3A8C" w:rsidRPr="00202165" w:rsidRDefault="005A7C9E" w:rsidP="005F65D9">
      <w:pPr>
        <w:adjustRightInd w:val="0"/>
        <w:snapToGrid w:val="0"/>
        <w:spacing w:line="560" w:lineRule="exact"/>
        <w:ind w:leftChars="413" w:left="1372" w:hangingChars="136" w:hanging="381"/>
        <w:jc w:val="both"/>
        <w:rPr>
          <w:rFonts w:ascii="標楷體" w:eastAsia="標楷體" w:hAnsi="標楷體"/>
          <w:b/>
          <w:sz w:val="28"/>
          <w:szCs w:val="28"/>
        </w:rPr>
      </w:pPr>
      <w:r w:rsidRPr="00202165">
        <w:rPr>
          <w:rFonts w:ascii="標楷體" w:eastAsia="標楷體" w:hAnsi="標楷體" w:hint="eastAsia"/>
          <w:b/>
          <w:sz w:val="28"/>
          <w:szCs w:val="28"/>
        </w:rPr>
        <w:t>4</w:t>
      </w:r>
      <w:r w:rsidR="003B3A8C" w:rsidRPr="00202165">
        <w:rPr>
          <w:rFonts w:ascii="標楷體" w:eastAsia="標楷體" w:hAnsi="標楷體" w:hint="eastAsia"/>
          <w:b/>
          <w:sz w:val="28"/>
          <w:szCs w:val="28"/>
        </w:rPr>
        <w:t>、本培訓課程所需費用由本所提供，故培訓期間如因個人因素無法完成課程，保證金沒入鄉庫。</w:t>
      </w:r>
    </w:p>
    <w:p w:rsidR="00F058E1" w:rsidRPr="00202165" w:rsidRDefault="005A7C9E" w:rsidP="005F65D9">
      <w:pPr>
        <w:adjustRightInd w:val="0"/>
        <w:snapToGrid w:val="0"/>
        <w:spacing w:line="560" w:lineRule="exact"/>
        <w:ind w:leftChars="413" w:left="1372" w:hangingChars="136" w:hanging="381"/>
        <w:jc w:val="both"/>
        <w:rPr>
          <w:rFonts w:ascii="標楷體" w:eastAsia="標楷體" w:hAnsi="標楷體"/>
          <w:b/>
          <w:sz w:val="28"/>
          <w:szCs w:val="28"/>
        </w:rPr>
      </w:pPr>
      <w:r w:rsidRPr="00202165">
        <w:rPr>
          <w:rFonts w:ascii="標楷體" w:eastAsia="標楷體" w:hAnsi="標楷體" w:hint="eastAsia"/>
          <w:b/>
          <w:sz w:val="28"/>
          <w:szCs w:val="28"/>
        </w:rPr>
        <w:t>5</w:t>
      </w:r>
      <w:r w:rsidR="003B3A8C" w:rsidRPr="00202165">
        <w:rPr>
          <w:rFonts w:ascii="標楷體" w:eastAsia="標楷體" w:hAnsi="標楷體" w:hint="eastAsia"/>
          <w:b/>
          <w:sz w:val="28"/>
          <w:szCs w:val="28"/>
        </w:rPr>
        <w:t>、本辦法未盡事宜，得隨時增訂之。</w:t>
      </w:r>
    </w:p>
    <w:p w:rsidR="005A7C9E" w:rsidRPr="00202165" w:rsidRDefault="005F65D9" w:rsidP="005A7C9E">
      <w:pPr>
        <w:adjustRightInd w:val="0"/>
        <w:snapToGrid w:val="0"/>
        <w:spacing w:line="5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202165">
        <w:rPr>
          <w:rFonts w:ascii="標楷體" w:eastAsia="標楷體" w:hAnsi="標楷體" w:hint="eastAsia"/>
          <w:b/>
          <w:sz w:val="28"/>
          <w:szCs w:val="28"/>
        </w:rPr>
        <w:t xml:space="preserve"> 三、鄒族鞣皮工藝</w:t>
      </w:r>
      <w:r w:rsidR="002622E0">
        <w:rPr>
          <w:rFonts w:ascii="標楷體" w:eastAsia="標楷體" w:hAnsi="標楷體" w:hint="eastAsia"/>
          <w:b/>
          <w:sz w:val="28"/>
          <w:szCs w:val="28"/>
        </w:rPr>
        <w:t>特</w:t>
      </w:r>
      <w:r w:rsidRPr="00202165">
        <w:rPr>
          <w:rFonts w:ascii="標楷體" w:eastAsia="標楷體" w:hAnsi="標楷體" w:hint="eastAsia"/>
          <w:b/>
          <w:sz w:val="28"/>
          <w:szCs w:val="28"/>
        </w:rPr>
        <w:t>展</w:t>
      </w:r>
    </w:p>
    <w:p w:rsidR="005F65D9" w:rsidRPr="00202165" w:rsidRDefault="005F65D9" w:rsidP="005F65D9">
      <w:pPr>
        <w:ind w:leftChars="295" w:left="708"/>
        <w:jc w:val="left"/>
        <w:rPr>
          <w:rFonts w:ascii="標楷體" w:eastAsia="標楷體" w:hAnsi="標楷體"/>
          <w:b/>
          <w:sz w:val="28"/>
          <w:szCs w:val="28"/>
        </w:rPr>
      </w:pPr>
      <w:r w:rsidRPr="00202165">
        <w:rPr>
          <w:rFonts w:ascii="標楷體" w:eastAsia="標楷體" w:hAnsi="標楷體"/>
          <w:b/>
          <w:sz w:val="28"/>
          <w:szCs w:val="28"/>
        </w:rPr>
        <w:t>鄒族的鞣皮</w:t>
      </w:r>
      <w:hyperlink r:id="rId8" w:tgtFrame="_blank" w:history="1">
        <w:r w:rsidRPr="00202165">
          <w:rPr>
            <w:rStyle w:val="aa"/>
            <w:rFonts w:ascii="標楷體" w:eastAsia="標楷體" w:hAnsi="標楷體"/>
            <w:b/>
            <w:color w:val="auto"/>
            <w:sz w:val="28"/>
            <w:szCs w:val="28"/>
            <w:u w:val="none"/>
          </w:rPr>
          <w:t>技術</w:t>
        </w:r>
      </w:hyperlink>
      <w:r w:rsidRPr="00202165">
        <w:rPr>
          <w:rFonts w:ascii="標楷體" w:eastAsia="標楷體" w:hAnsi="標楷體"/>
          <w:b/>
          <w:sz w:val="28"/>
          <w:szCs w:val="28"/>
        </w:rPr>
        <w:t>是其他族群所望塵莫及的，他們以</w:t>
      </w:r>
      <w:hyperlink r:id="rId9" w:tgtFrame="_blank" w:history="1">
        <w:r w:rsidRPr="00202165">
          <w:rPr>
            <w:rStyle w:val="aa"/>
            <w:rFonts w:ascii="標楷體" w:eastAsia="標楷體" w:hAnsi="標楷體"/>
            <w:b/>
            <w:color w:val="auto"/>
            <w:sz w:val="28"/>
            <w:szCs w:val="28"/>
            <w:u w:val="none"/>
          </w:rPr>
          <w:t>獵物</w:t>
        </w:r>
      </w:hyperlink>
      <w:r w:rsidRPr="00202165">
        <w:rPr>
          <w:rFonts w:ascii="標楷體" w:eastAsia="標楷體" w:hAnsi="標楷體"/>
          <w:b/>
          <w:sz w:val="28"/>
          <w:szCs w:val="28"/>
        </w:rPr>
        <w:t>身上的皮毛做爲他們的衣飾是其特色。以鞣皮柔軟舒服的山羌皮毛做</w:t>
      </w:r>
      <w:r w:rsidRPr="00202165">
        <w:rPr>
          <w:rFonts w:ascii="標楷體" w:eastAsia="標楷體" w:hAnsi="標楷體"/>
          <w:b/>
          <w:sz w:val="28"/>
          <w:szCs w:val="28"/>
        </w:rPr>
        <w:lastRenderedPageBreak/>
        <w:t>帽子或皮鞋，還有更以山羊皮</w:t>
      </w:r>
      <w:r w:rsidRPr="00202165">
        <w:rPr>
          <w:rFonts w:ascii="標楷體" w:eastAsia="標楷體" w:hAnsi="標楷體" w:hint="eastAsia"/>
          <w:b/>
          <w:sz w:val="28"/>
          <w:szCs w:val="28"/>
        </w:rPr>
        <w:t>、鹿皮</w:t>
      </w:r>
      <w:r w:rsidRPr="00202165">
        <w:rPr>
          <w:rFonts w:ascii="標楷體" w:eastAsia="標楷體" w:hAnsi="標楷體"/>
          <w:b/>
          <w:sz w:val="28"/>
          <w:szCs w:val="28"/>
        </w:rPr>
        <w:t>做成的衣服。鄒族的文化特色就是以鞣皮的技術聞名，山羌皮帽是鄒族成年男子的標准打扮。 </w:t>
      </w:r>
    </w:p>
    <w:p w:rsidR="005F65D9" w:rsidRPr="00202165" w:rsidRDefault="005D09BA" w:rsidP="00E06A0C">
      <w:pPr>
        <w:numPr>
          <w:ilvl w:val="0"/>
          <w:numId w:val="5"/>
        </w:numPr>
        <w:adjustRightInd w:val="0"/>
        <w:snapToGrid w:val="0"/>
        <w:spacing w:line="5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202165">
        <w:rPr>
          <w:rFonts w:ascii="標楷體" w:eastAsia="標楷體" w:hAnsi="標楷體" w:hint="eastAsia"/>
          <w:b/>
          <w:sz w:val="28"/>
          <w:szCs w:val="28"/>
        </w:rPr>
        <w:t>展覽日期</w:t>
      </w:r>
      <w:r w:rsidR="005F65D9" w:rsidRPr="00202165">
        <w:rPr>
          <w:rFonts w:ascii="標楷體" w:eastAsia="標楷體" w:hAnsi="標楷體" w:hint="eastAsia"/>
          <w:b/>
          <w:sz w:val="28"/>
          <w:szCs w:val="28"/>
        </w:rPr>
        <w:t>：</w:t>
      </w:r>
      <w:r w:rsidR="0074076F" w:rsidRPr="00202165">
        <w:rPr>
          <w:rFonts w:ascii="標楷體" w:eastAsia="標楷體" w:hAnsi="標楷體" w:hint="eastAsia"/>
          <w:b/>
          <w:sz w:val="28"/>
          <w:szCs w:val="28"/>
        </w:rPr>
        <w:t>106年</w:t>
      </w:r>
      <w:r w:rsidRPr="00202165">
        <w:rPr>
          <w:rFonts w:ascii="標楷體" w:eastAsia="標楷體" w:hAnsi="標楷體" w:hint="eastAsia"/>
          <w:b/>
          <w:sz w:val="28"/>
          <w:szCs w:val="28"/>
        </w:rPr>
        <w:t>9</w:t>
      </w:r>
      <w:r w:rsidR="005E10A6" w:rsidRPr="00202165">
        <w:rPr>
          <w:rFonts w:ascii="標楷體" w:eastAsia="標楷體" w:hAnsi="標楷體" w:hint="eastAsia"/>
          <w:b/>
          <w:sz w:val="28"/>
          <w:szCs w:val="28"/>
        </w:rPr>
        <w:t>月1日至1</w:t>
      </w:r>
      <w:r w:rsidRPr="00202165">
        <w:rPr>
          <w:rFonts w:ascii="標楷體" w:eastAsia="標楷體" w:hAnsi="標楷體" w:hint="eastAsia"/>
          <w:b/>
          <w:sz w:val="28"/>
          <w:szCs w:val="28"/>
        </w:rPr>
        <w:t>1</w:t>
      </w:r>
      <w:r w:rsidR="005E10A6" w:rsidRPr="00202165">
        <w:rPr>
          <w:rFonts w:ascii="標楷體" w:eastAsia="標楷體" w:hAnsi="標楷體" w:hint="eastAsia"/>
          <w:b/>
          <w:sz w:val="28"/>
          <w:szCs w:val="28"/>
        </w:rPr>
        <w:t>月3</w:t>
      </w:r>
      <w:r w:rsidRPr="00202165">
        <w:rPr>
          <w:rFonts w:ascii="標楷體" w:eastAsia="標楷體" w:hAnsi="標楷體" w:hint="eastAsia"/>
          <w:b/>
          <w:sz w:val="28"/>
          <w:szCs w:val="28"/>
        </w:rPr>
        <w:t>0</w:t>
      </w:r>
      <w:r w:rsidR="005E10A6" w:rsidRPr="00202165">
        <w:rPr>
          <w:rFonts w:ascii="標楷體" w:eastAsia="標楷體" w:hAnsi="標楷體" w:hint="eastAsia"/>
          <w:b/>
          <w:sz w:val="28"/>
          <w:szCs w:val="28"/>
        </w:rPr>
        <w:t>日</w:t>
      </w:r>
    </w:p>
    <w:p w:rsidR="005D09BA" w:rsidRPr="00202165" w:rsidRDefault="005D09BA" w:rsidP="00E06A0C">
      <w:pPr>
        <w:numPr>
          <w:ilvl w:val="0"/>
          <w:numId w:val="5"/>
        </w:numPr>
        <w:adjustRightInd w:val="0"/>
        <w:snapToGrid w:val="0"/>
        <w:spacing w:line="5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202165">
        <w:rPr>
          <w:rFonts w:ascii="標楷體" w:eastAsia="標楷體" w:hAnsi="標楷體" w:hint="eastAsia"/>
          <w:b/>
          <w:sz w:val="28"/>
          <w:szCs w:val="28"/>
        </w:rPr>
        <w:t>展覽時間：每日9:00~17:00</w:t>
      </w:r>
    </w:p>
    <w:p w:rsidR="0074076F" w:rsidRPr="00202165" w:rsidRDefault="005E10A6" w:rsidP="00E06A0C">
      <w:pPr>
        <w:numPr>
          <w:ilvl w:val="0"/>
          <w:numId w:val="5"/>
        </w:numPr>
        <w:adjustRightInd w:val="0"/>
        <w:snapToGrid w:val="0"/>
        <w:spacing w:line="5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202165">
        <w:rPr>
          <w:rFonts w:ascii="標楷體" w:eastAsia="標楷體" w:hAnsi="標楷體" w:hint="eastAsia"/>
          <w:b/>
          <w:sz w:val="28"/>
          <w:szCs w:val="28"/>
        </w:rPr>
        <w:t>展覽地點：鄒族自然與文化中心</w:t>
      </w:r>
      <w:r w:rsidR="005D09BA" w:rsidRPr="00202165">
        <w:rPr>
          <w:rFonts w:ascii="標楷體" w:eastAsia="標楷體" w:hAnsi="標楷體" w:hint="eastAsia"/>
          <w:b/>
          <w:sz w:val="28"/>
          <w:szCs w:val="28"/>
        </w:rPr>
        <w:t>(嘉義縣阿里山鄉達邦村1鄰21號)</w:t>
      </w:r>
    </w:p>
    <w:p w:rsidR="006A6BCC" w:rsidRDefault="006A6BCC" w:rsidP="0017012C">
      <w:pPr>
        <w:adjustRightInd w:val="0"/>
        <w:snapToGrid w:val="0"/>
        <w:spacing w:line="520" w:lineRule="atLeast"/>
        <w:rPr>
          <w:rFonts w:ascii="標楷體" w:eastAsia="標楷體" w:hAnsi="標楷體" w:hint="eastAsia"/>
          <w:b/>
          <w:sz w:val="28"/>
          <w:szCs w:val="28"/>
        </w:rPr>
      </w:pPr>
    </w:p>
    <w:p w:rsidR="006A6BCC" w:rsidRDefault="006A6BCC" w:rsidP="0017012C">
      <w:pPr>
        <w:adjustRightInd w:val="0"/>
        <w:snapToGrid w:val="0"/>
        <w:spacing w:line="520" w:lineRule="atLeast"/>
        <w:rPr>
          <w:rFonts w:ascii="標楷體" w:eastAsia="標楷體" w:hAnsi="標楷體" w:hint="eastAsia"/>
          <w:b/>
          <w:sz w:val="28"/>
          <w:szCs w:val="28"/>
        </w:rPr>
      </w:pPr>
    </w:p>
    <w:p w:rsidR="006A6BCC" w:rsidRDefault="006A6BCC" w:rsidP="0017012C">
      <w:pPr>
        <w:adjustRightInd w:val="0"/>
        <w:snapToGrid w:val="0"/>
        <w:spacing w:line="520" w:lineRule="atLeast"/>
        <w:rPr>
          <w:rFonts w:ascii="標楷體" w:eastAsia="標楷體" w:hAnsi="標楷體" w:hint="eastAsia"/>
          <w:b/>
          <w:sz w:val="28"/>
          <w:szCs w:val="28"/>
        </w:rPr>
      </w:pPr>
    </w:p>
    <w:p w:rsidR="006A6BCC" w:rsidRDefault="006A6BCC" w:rsidP="0017012C">
      <w:pPr>
        <w:adjustRightInd w:val="0"/>
        <w:snapToGrid w:val="0"/>
        <w:spacing w:line="520" w:lineRule="atLeast"/>
        <w:rPr>
          <w:rFonts w:ascii="標楷體" w:eastAsia="標楷體" w:hAnsi="標楷體" w:hint="eastAsia"/>
          <w:b/>
          <w:sz w:val="28"/>
          <w:szCs w:val="28"/>
        </w:rPr>
      </w:pPr>
    </w:p>
    <w:p w:rsidR="006A6BCC" w:rsidRDefault="006A6BCC" w:rsidP="0017012C">
      <w:pPr>
        <w:adjustRightInd w:val="0"/>
        <w:snapToGrid w:val="0"/>
        <w:spacing w:line="520" w:lineRule="atLeast"/>
        <w:rPr>
          <w:rFonts w:ascii="標楷體" w:eastAsia="標楷體" w:hAnsi="標楷體" w:hint="eastAsia"/>
          <w:b/>
          <w:sz w:val="28"/>
          <w:szCs w:val="28"/>
        </w:rPr>
      </w:pPr>
    </w:p>
    <w:p w:rsidR="006A6BCC" w:rsidRDefault="006A6BCC" w:rsidP="0017012C">
      <w:pPr>
        <w:adjustRightInd w:val="0"/>
        <w:snapToGrid w:val="0"/>
        <w:spacing w:line="520" w:lineRule="atLeast"/>
        <w:rPr>
          <w:rFonts w:ascii="標楷體" w:eastAsia="標楷體" w:hAnsi="標楷體" w:hint="eastAsia"/>
          <w:b/>
          <w:sz w:val="28"/>
          <w:szCs w:val="28"/>
        </w:rPr>
      </w:pPr>
    </w:p>
    <w:p w:rsidR="006A6BCC" w:rsidRDefault="006A6BCC" w:rsidP="0017012C">
      <w:pPr>
        <w:adjustRightInd w:val="0"/>
        <w:snapToGrid w:val="0"/>
        <w:spacing w:line="520" w:lineRule="atLeast"/>
        <w:rPr>
          <w:rFonts w:ascii="標楷體" w:eastAsia="標楷體" w:hAnsi="標楷體" w:hint="eastAsia"/>
          <w:b/>
          <w:sz w:val="28"/>
          <w:szCs w:val="28"/>
        </w:rPr>
      </w:pPr>
    </w:p>
    <w:p w:rsidR="006A6BCC" w:rsidRDefault="006A6BCC" w:rsidP="0017012C">
      <w:pPr>
        <w:adjustRightInd w:val="0"/>
        <w:snapToGrid w:val="0"/>
        <w:spacing w:line="520" w:lineRule="atLeast"/>
        <w:rPr>
          <w:rFonts w:ascii="標楷體" w:eastAsia="標楷體" w:hAnsi="標楷體" w:hint="eastAsia"/>
          <w:b/>
          <w:sz w:val="28"/>
          <w:szCs w:val="28"/>
        </w:rPr>
      </w:pPr>
    </w:p>
    <w:p w:rsidR="006A6BCC" w:rsidRDefault="006A6BCC" w:rsidP="0017012C">
      <w:pPr>
        <w:adjustRightInd w:val="0"/>
        <w:snapToGrid w:val="0"/>
        <w:spacing w:line="520" w:lineRule="atLeast"/>
        <w:rPr>
          <w:rFonts w:ascii="標楷體" w:eastAsia="標楷體" w:hAnsi="標楷體" w:hint="eastAsia"/>
          <w:b/>
          <w:sz w:val="28"/>
          <w:szCs w:val="28"/>
        </w:rPr>
      </w:pPr>
    </w:p>
    <w:p w:rsidR="006A6BCC" w:rsidRDefault="006A6BCC" w:rsidP="0017012C">
      <w:pPr>
        <w:adjustRightInd w:val="0"/>
        <w:snapToGrid w:val="0"/>
        <w:spacing w:line="520" w:lineRule="atLeast"/>
        <w:rPr>
          <w:rFonts w:ascii="標楷體" w:eastAsia="標楷體" w:hAnsi="標楷體" w:hint="eastAsia"/>
          <w:b/>
          <w:sz w:val="28"/>
          <w:szCs w:val="28"/>
        </w:rPr>
      </w:pPr>
    </w:p>
    <w:p w:rsidR="006A6BCC" w:rsidRDefault="006A6BCC" w:rsidP="0017012C">
      <w:pPr>
        <w:adjustRightInd w:val="0"/>
        <w:snapToGrid w:val="0"/>
        <w:spacing w:line="520" w:lineRule="atLeast"/>
        <w:rPr>
          <w:rFonts w:ascii="標楷體" w:eastAsia="標楷體" w:hAnsi="標楷體" w:hint="eastAsia"/>
          <w:b/>
          <w:sz w:val="28"/>
          <w:szCs w:val="28"/>
        </w:rPr>
      </w:pPr>
    </w:p>
    <w:p w:rsidR="006A6BCC" w:rsidRDefault="006A6BCC" w:rsidP="0017012C">
      <w:pPr>
        <w:adjustRightInd w:val="0"/>
        <w:snapToGrid w:val="0"/>
        <w:spacing w:line="520" w:lineRule="atLeast"/>
        <w:rPr>
          <w:rFonts w:ascii="標楷體" w:eastAsia="標楷體" w:hAnsi="標楷體" w:hint="eastAsia"/>
          <w:b/>
          <w:sz w:val="28"/>
          <w:szCs w:val="28"/>
        </w:rPr>
      </w:pPr>
    </w:p>
    <w:p w:rsidR="006A6BCC" w:rsidRDefault="006A6BCC" w:rsidP="0017012C">
      <w:pPr>
        <w:adjustRightInd w:val="0"/>
        <w:snapToGrid w:val="0"/>
        <w:spacing w:line="520" w:lineRule="atLeast"/>
        <w:rPr>
          <w:rFonts w:ascii="標楷體" w:eastAsia="標楷體" w:hAnsi="標楷體" w:hint="eastAsia"/>
          <w:b/>
          <w:sz w:val="28"/>
          <w:szCs w:val="28"/>
        </w:rPr>
      </w:pPr>
    </w:p>
    <w:p w:rsidR="006A6BCC" w:rsidRDefault="006A6BCC" w:rsidP="0017012C">
      <w:pPr>
        <w:adjustRightInd w:val="0"/>
        <w:snapToGrid w:val="0"/>
        <w:spacing w:line="520" w:lineRule="atLeast"/>
        <w:rPr>
          <w:rFonts w:ascii="標楷體" w:eastAsia="標楷體" w:hAnsi="標楷體" w:hint="eastAsia"/>
          <w:b/>
          <w:sz w:val="28"/>
          <w:szCs w:val="28"/>
        </w:rPr>
      </w:pPr>
    </w:p>
    <w:p w:rsidR="006A6BCC" w:rsidRDefault="006A6BCC" w:rsidP="0017012C">
      <w:pPr>
        <w:adjustRightInd w:val="0"/>
        <w:snapToGrid w:val="0"/>
        <w:spacing w:line="520" w:lineRule="atLeast"/>
        <w:rPr>
          <w:rFonts w:ascii="標楷體" w:eastAsia="標楷體" w:hAnsi="標楷體" w:hint="eastAsia"/>
          <w:b/>
          <w:sz w:val="28"/>
          <w:szCs w:val="28"/>
        </w:rPr>
      </w:pPr>
    </w:p>
    <w:p w:rsidR="006A6BCC" w:rsidRDefault="006A6BCC" w:rsidP="0017012C">
      <w:pPr>
        <w:adjustRightInd w:val="0"/>
        <w:snapToGrid w:val="0"/>
        <w:spacing w:line="520" w:lineRule="atLeast"/>
        <w:rPr>
          <w:rFonts w:ascii="標楷體" w:eastAsia="標楷體" w:hAnsi="標楷體" w:hint="eastAsia"/>
          <w:b/>
          <w:sz w:val="28"/>
          <w:szCs w:val="28"/>
        </w:rPr>
      </w:pPr>
    </w:p>
    <w:p w:rsidR="006A6BCC" w:rsidRDefault="006A6BCC" w:rsidP="0017012C">
      <w:pPr>
        <w:adjustRightInd w:val="0"/>
        <w:snapToGrid w:val="0"/>
        <w:spacing w:line="520" w:lineRule="atLeast"/>
        <w:rPr>
          <w:rFonts w:ascii="標楷體" w:eastAsia="標楷體" w:hAnsi="標楷體" w:hint="eastAsia"/>
          <w:b/>
          <w:sz w:val="28"/>
          <w:szCs w:val="28"/>
        </w:rPr>
      </w:pPr>
    </w:p>
    <w:p w:rsidR="006A6BCC" w:rsidRDefault="006A6BCC" w:rsidP="0017012C">
      <w:pPr>
        <w:adjustRightInd w:val="0"/>
        <w:snapToGrid w:val="0"/>
        <w:spacing w:line="520" w:lineRule="atLeast"/>
        <w:rPr>
          <w:rFonts w:ascii="標楷體" w:eastAsia="標楷體" w:hAnsi="標楷體" w:hint="eastAsia"/>
          <w:b/>
          <w:sz w:val="28"/>
          <w:szCs w:val="28"/>
        </w:rPr>
      </w:pPr>
    </w:p>
    <w:p w:rsidR="0017012C" w:rsidRPr="00202165" w:rsidRDefault="00F14419" w:rsidP="0017012C">
      <w:pPr>
        <w:adjustRightInd w:val="0"/>
        <w:snapToGrid w:val="0"/>
        <w:spacing w:line="52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7pt;margin-top:-18pt;width:1in;height:45pt;z-index:251654656" filled="f" fillcolor="black">
            <v:textbox style="mso-next-textbox:#_x0000_s1028">
              <w:txbxContent>
                <w:p w:rsidR="0017012C" w:rsidRPr="001B7F2B" w:rsidRDefault="0017012C" w:rsidP="0017012C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附件一</w:t>
                  </w:r>
                </w:p>
              </w:txbxContent>
            </v:textbox>
          </v:shape>
        </w:pict>
      </w:r>
      <w:r w:rsidR="0017012C" w:rsidRPr="00202165">
        <w:rPr>
          <w:rFonts w:ascii="標楷體" w:eastAsia="標楷體" w:hAnsi="標楷體" w:hint="eastAsia"/>
          <w:b/>
          <w:sz w:val="28"/>
          <w:szCs w:val="28"/>
        </w:rPr>
        <w:t xml:space="preserve">        10</w:t>
      </w:r>
      <w:r w:rsidR="008B79FC" w:rsidRPr="00202165">
        <w:rPr>
          <w:rFonts w:ascii="標楷體" w:eastAsia="標楷體" w:hAnsi="標楷體" w:hint="eastAsia"/>
          <w:b/>
          <w:sz w:val="28"/>
          <w:szCs w:val="28"/>
        </w:rPr>
        <w:t>6</w:t>
      </w:r>
      <w:r w:rsidR="0017012C" w:rsidRPr="00202165">
        <w:rPr>
          <w:rFonts w:ascii="標楷體" w:eastAsia="標楷體" w:hAnsi="標楷體" w:hint="eastAsia"/>
          <w:b/>
          <w:sz w:val="28"/>
          <w:szCs w:val="28"/>
        </w:rPr>
        <w:t>年度</w:t>
      </w:r>
      <w:r w:rsidR="008B79FC" w:rsidRPr="00202165">
        <w:rPr>
          <w:rFonts w:ascii="標楷體" w:eastAsia="標楷體" w:hAnsi="標楷體" w:hint="eastAsia"/>
          <w:b/>
          <w:sz w:val="28"/>
          <w:szCs w:val="28"/>
        </w:rPr>
        <w:t>鄒族鞣皮技藝基礎培訓班</w:t>
      </w:r>
      <w:r w:rsidR="0017012C" w:rsidRPr="00202165">
        <w:rPr>
          <w:rFonts w:ascii="標楷體" w:eastAsia="標楷體" w:hAnsi="標楷體" w:hint="eastAsia"/>
          <w:b/>
          <w:sz w:val="28"/>
          <w:szCs w:val="28"/>
        </w:rPr>
        <w:t>報名表</w:t>
      </w:r>
    </w:p>
    <w:p w:rsidR="0017012C" w:rsidRPr="00202165" w:rsidRDefault="0017012C" w:rsidP="0017012C">
      <w:pPr>
        <w:rPr>
          <w:rFonts w:ascii="標楷體" w:eastAsia="標楷體" w:hAnsi="標楷體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15"/>
        <w:tblW w:w="1062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620"/>
      </w:tblGrid>
      <w:tr w:rsidR="0017012C" w:rsidRPr="00202165" w:rsidTr="003A1945">
        <w:trPr>
          <w:trHeight w:val="20"/>
        </w:trPr>
        <w:tc>
          <w:tcPr>
            <w:tcW w:w="10620" w:type="dxa"/>
          </w:tcPr>
          <w:p w:rsidR="0017012C" w:rsidRPr="00202165" w:rsidRDefault="0017012C" w:rsidP="003A1945">
            <w:pPr>
              <w:spacing w:line="7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2165">
              <w:rPr>
                <w:rFonts w:ascii="標楷體" w:eastAsia="標楷體" w:hAnsi="標楷體" w:hint="eastAsia"/>
                <w:b/>
                <w:sz w:val="28"/>
                <w:szCs w:val="28"/>
              </w:rPr>
              <w:t>研習保證書</w:t>
            </w:r>
          </w:p>
          <w:p w:rsidR="0017012C" w:rsidRPr="00202165" w:rsidRDefault="0017012C" w:rsidP="003A1945">
            <w:pPr>
              <w:spacing w:line="700" w:lineRule="exact"/>
              <w:ind w:leftChars="36" w:left="86" w:rightChars="88" w:right="211" w:firstLineChars="171" w:firstLine="479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2165">
              <w:rPr>
                <w:rFonts w:ascii="標楷體" w:eastAsia="標楷體" w:hAnsi="標楷體" w:hint="eastAsia"/>
                <w:b/>
                <w:sz w:val="28"/>
                <w:szCs w:val="28"/>
              </w:rPr>
              <w:t>本人</w:t>
            </w:r>
            <w:r w:rsidRPr="00202165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    </w:t>
            </w:r>
            <w:r w:rsidRPr="00202165">
              <w:rPr>
                <w:rFonts w:ascii="標楷體" w:eastAsia="標楷體" w:hAnsi="標楷體" w:hint="eastAsia"/>
                <w:b/>
                <w:sz w:val="28"/>
                <w:szCs w:val="28"/>
              </w:rPr>
              <w:t>，參加</w:t>
            </w:r>
            <w:r w:rsidR="00215267" w:rsidRPr="00202165">
              <w:rPr>
                <w:rFonts w:ascii="標楷體" w:eastAsia="標楷體" w:hAnsi="標楷體" w:hint="eastAsia"/>
                <w:b/>
                <w:sz w:val="28"/>
                <w:szCs w:val="28"/>
              </w:rPr>
              <w:t>阿里山</w:t>
            </w:r>
            <w:r w:rsidRPr="00202165">
              <w:rPr>
                <w:rFonts w:ascii="標楷體" w:eastAsia="標楷體" w:hAnsi="標楷體" w:hint="eastAsia"/>
                <w:b/>
                <w:sz w:val="28"/>
                <w:szCs w:val="28"/>
              </w:rPr>
              <w:t>鄉公所辦理</w:t>
            </w:r>
            <w:r w:rsidR="00215267" w:rsidRPr="00202165">
              <w:rPr>
                <w:rFonts w:ascii="標楷體" w:eastAsia="標楷體" w:hAnsi="標楷體" w:hint="eastAsia"/>
                <w:b/>
                <w:sz w:val="28"/>
                <w:szCs w:val="28"/>
              </w:rPr>
              <w:t>鄒族鞣皮</w:t>
            </w:r>
            <w:r w:rsidRPr="00202165">
              <w:rPr>
                <w:rFonts w:ascii="標楷體" w:eastAsia="標楷體" w:hAnsi="標楷體" w:hint="eastAsia"/>
                <w:b/>
                <w:sz w:val="28"/>
                <w:szCs w:val="28"/>
              </w:rPr>
              <w:t>技藝基礎培訓班，研習期間願全程參與培訓課程，培訓期間請假時數不超過上課總時數</w:t>
            </w:r>
            <w:r w:rsidR="00E676A8" w:rsidRPr="00202165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202165">
              <w:rPr>
                <w:rFonts w:ascii="標楷體" w:eastAsia="標楷體" w:hAnsi="標楷體" w:hint="eastAsia"/>
                <w:b/>
                <w:sz w:val="28"/>
                <w:szCs w:val="28"/>
              </w:rPr>
              <w:t>分之1，也不因個人因素無故退訓，並遵守計畫及</w:t>
            </w:r>
            <w:r w:rsidR="00215267" w:rsidRPr="00202165">
              <w:rPr>
                <w:rFonts w:ascii="標楷體" w:eastAsia="標楷體" w:hAnsi="標楷體" w:hint="eastAsia"/>
                <w:b/>
                <w:sz w:val="28"/>
                <w:szCs w:val="28"/>
              </w:rPr>
              <w:t>學員</w:t>
            </w:r>
            <w:r w:rsidRPr="0020216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班級公約相關規定，如有違規事項無異議退訓，並賠償一切培訓費用（保證金繳入鄉庫），以免造成國家公共資源浪費。      </w:t>
            </w:r>
          </w:p>
          <w:p w:rsidR="0017012C" w:rsidRPr="00202165" w:rsidRDefault="0017012C" w:rsidP="003A1945">
            <w:pPr>
              <w:spacing w:line="700" w:lineRule="exact"/>
              <w:ind w:leftChars="36" w:left="86" w:rightChars="88" w:right="211" w:firstLineChars="171" w:firstLine="479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2165">
              <w:rPr>
                <w:rFonts w:ascii="標楷體" w:eastAsia="標楷體" w:hAnsi="標楷體" w:hint="eastAsia"/>
                <w:b/>
                <w:sz w:val="28"/>
                <w:szCs w:val="28"/>
              </w:rPr>
              <w:t>參訓學員簽名：</w:t>
            </w:r>
            <w:r w:rsidRPr="00202165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   </w:t>
            </w:r>
          </w:p>
          <w:p w:rsidR="0017012C" w:rsidRPr="00202165" w:rsidRDefault="0017012C" w:rsidP="003A1945">
            <w:pPr>
              <w:spacing w:line="700" w:lineRule="exact"/>
              <w:ind w:leftChars="36" w:left="86" w:rightChars="88" w:right="211" w:firstLineChars="171" w:firstLine="479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216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                      培訓單位：</w:t>
            </w:r>
            <w:r w:rsidR="00215267" w:rsidRPr="00202165">
              <w:rPr>
                <w:rFonts w:ascii="標楷體" w:eastAsia="標楷體" w:hAnsi="標楷體" w:hint="eastAsia"/>
                <w:b/>
                <w:sz w:val="28"/>
                <w:szCs w:val="28"/>
              </w:rPr>
              <w:t>嘉義縣阿里山</w:t>
            </w:r>
            <w:r w:rsidRPr="0020216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鄉公所 </w:t>
            </w:r>
          </w:p>
          <w:p w:rsidR="0017012C" w:rsidRPr="00202165" w:rsidRDefault="00215267" w:rsidP="00202165">
            <w:pPr>
              <w:spacing w:line="700" w:lineRule="exact"/>
              <w:ind w:leftChars="36" w:left="86" w:rightChars="88" w:right="211" w:firstLineChars="671" w:firstLine="1881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2165">
              <w:rPr>
                <w:rFonts w:ascii="標楷體" w:eastAsia="標楷體" w:hAnsi="標楷體" w:hint="eastAsia"/>
                <w:b/>
                <w:sz w:val="28"/>
                <w:szCs w:val="28"/>
              </w:rPr>
              <w:t>106</w:t>
            </w:r>
            <w:r w:rsidR="00E676A8" w:rsidRPr="0020216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17012C" w:rsidRPr="00202165">
              <w:rPr>
                <w:rFonts w:ascii="標楷體" w:eastAsia="標楷體" w:hAnsi="標楷體" w:hint="eastAsia"/>
                <w:b/>
                <w:sz w:val="28"/>
                <w:szCs w:val="28"/>
              </w:rPr>
              <w:t>年                月                    日</w:t>
            </w:r>
          </w:p>
        </w:tc>
      </w:tr>
    </w:tbl>
    <w:p w:rsidR="00721787" w:rsidRPr="00202165" w:rsidRDefault="00721787" w:rsidP="00721787">
      <w:pPr>
        <w:rPr>
          <w:b/>
          <w:vanish/>
        </w:rPr>
      </w:pPr>
    </w:p>
    <w:tbl>
      <w:tblPr>
        <w:tblpPr w:leftFromText="180" w:rightFromText="180" w:vertAnchor="page" w:horzAnchor="margin" w:tblpXSpec="center" w:tblpY="10161"/>
        <w:tblW w:w="10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68"/>
        <w:gridCol w:w="3240"/>
        <w:gridCol w:w="796"/>
        <w:gridCol w:w="1184"/>
        <w:gridCol w:w="1342"/>
        <w:gridCol w:w="2610"/>
      </w:tblGrid>
      <w:tr w:rsidR="0017012C" w:rsidRPr="00202165" w:rsidTr="00215267">
        <w:trPr>
          <w:trHeight w:val="885"/>
        </w:trPr>
        <w:tc>
          <w:tcPr>
            <w:tcW w:w="1468" w:type="dxa"/>
            <w:vAlign w:val="center"/>
          </w:tcPr>
          <w:p w:rsidR="0017012C" w:rsidRPr="00202165" w:rsidRDefault="0017012C" w:rsidP="00215267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2165">
              <w:rPr>
                <w:rFonts w:ascii="標楷體" w:eastAsia="標楷體" w:hAnsi="標楷體" w:hint="eastAsia"/>
                <w:b/>
                <w:sz w:val="28"/>
                <w:szCs w:val="28"/>
              </w:rPr>
              <w:t>班別</w:t>
            </w:r>
          </w:p>
        </w:tc>
        <w:tc>
          <w:tcPr>
            <w:tcW w:w="4036" w:type="dxa"/>
            <w:gridSpan w:val="2"/>
            <w:vAlign w:val="center"/>
          </w:tcPr>
          <w:p w:rsidR="0017012C" w:rsidRPr="00202165" w:rsidRDefault="00215267" w:rsidP="00215267">
            <w:pPr>
              <w:spacing w:line="500" w:lineRule="exact"/>
              <w:jc w:val="both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202165">
              <w:rPr>
                <w:rFonts w:ascii="標楷體" w:eastAsia="標楷體" w:hAnsi="標楷體" w:hint="eastAsia"/>
                <w:b/>
                <w:sz w:val="28"/>
                <w:szCs w:val="28"/>
              </w:rPr>
              <w:t>鄒族鞣皮技藝基礎培訓班</w:t>
            </w:r>
          </w:p>
        </w:tc>
        <w:tc>
          <w:tcPr>
            <w:tcW w:w="1184" w:type="dxa"/>
            <w:vAlign w:val="center"/>
          </w:tcPr>
          <w:p w:rsidR="0017012C" w:rsidRPr="00202165" w:rsidRDefault="0017012C" w:rsidP="00215267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2165">
              <w:rPr>
                <w:rFonts w:ascii="標楷體" w:eastAsia="標楷體" w:hAnsi="標楷體" w:hint="eastAsia"/>
                <w:b/>
                <w:sz w:val="28"/>
                <w:szCs w:val="28"/>
              </w:rPr>
              <w:t>培訓時間</w:t>
            </w:r>
          </w:p>
        </w:tc>
        <w:tc>
          <w:tcPr>
            <w:tcW w:w="3952" w:type="dxa"/>
            <w:gridSpan w:val="2"/>
            <w:vAlign w:val="center"/>
          </w:tcPr>
          <w:p w:rsidR="0017012C" w:rsidRPr="00202165" w:rsidRDefault="0017012C" w:rsidP="00215267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7012C" w:rsidRPr="00202165" w:rsidTr="00215267">
        <w:trPr>
          <w:trHeight w:val="711"/>
        </w:trPr>
        <w:tc>
          <w:tcPr>
            <w:tcW w:w="1468" w:type="dxa"/>
            <w:vAlign w:val="center"/>
          </w:tcPr>
          <w:p w:rsidR="0017012C" w:rsidRPr="00202165" w:rsidRDefault="0017012C" w:rsidP="00215267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2165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240" w:type="dxa"/>
            <w:vAlign w:val="center"/>
          </w:tcPr>
          <w:p w:rsidR="0017012C" w:rsidRPr="00202165" w:rsidRDefault="0017012C" w:rsidP="00215267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96" w:type="dxa"/>
            <w:vAlign w:val="center"/>
          </w:tcPr>
          <w:p w:rsidR="0017012C" w:rsidRPr="00202165" w:rsidRDefault="0017012C" w:rsidP="00215267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2165">
              <w:rPr>
                <w:rFonts w:ascii="標楷體" w:eastAsia="標楷體" w:hAnsi="標楷體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1184" w:type="dxa"/>
            <w:vAlign w:val="center"/>
          </w:tcPr>
          <w:p w:rsidR="0017012C" w:rsidRPr="00202165" w:rsidRDefault="0017012C" w:rsidP="00215267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2165">
              <w:rPr>
                <w:rFonts w:ascii="標楷體" w:eastAsia="標楷體" w:hAnsi="標楷體" w:hint="eastAsia"/>
                <w:b/>
                <w:sz w:val="28"/>
                <w:szCs w:val="28"/>
              </w:rPr>
              <w:t>□男</w:t>
            </w:r>
          </w:p>
          <w:p w:rsidR="0017012C" w:rsidRPr="00202165" w:rsidRDefault="0017012C" w:rsidP="00215267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2165">
              <w:rPr>
                <w:rFonts w:ascii="標楷體" w:eastAsia="標楷體" w:hAnsi="標楷體" w:hint="eastAsia"/>
                <w:b/>
                <w:sz w:val="28"/>
                <w:szCs w:val="28"/>
              </w:rPr>
              <w:t>□女</w:t>
            </w:r>
          </w:p>
        </w:tc>
        <w:tc>
          <w:tcPr>
            <w:tcW w:w="1342" w:type="dxa"/>
            <w:vAlign w:val="center"/>
          </w:tcPr>
          <w:p w:rsidR="0017012C" w:rsidRPr="00202165" w:rsidRDefault="0017012C" w:rsidP="00215267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2165">
              <w:rPr>
                <w:rFonts w:ascii="標楷體" w:eastAsia="標楷體" w:hAnsi="標楷體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2610" w:type="dxa"/>
            <w:vAlign w:val="center"/>
          </w:tcPr>
          <w:p w:rsidR="0017012C" w:rsidRPr="00202165" w:rsidRDefault="0017012C" w:rsidP="00215267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2165">
              <w:rPr>
                <w:rFonts w:ascii="標楷體" w:eastAsia="標楷體" w:hAnsi="標楷體" w:hint="eastAsia"/>
                <w:b/>
                <w:sz w:val="28"/>
                <w:szCs w:val="28"/>
              </w:rPr>
              <w:t>住家:</w:t>
            </w:r>
          </w:p>
          <w:p w:rsidR="0017012C" w:rsidRPr="00202165" w:rsidRDefault="0017012C" w:rsidP="00215267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2165">
              <w:rPr>
                <w:rFonts w:ascii="標楷體" w:eastAsia="標楷體" w:hAnsi="標楷體" w:hint="eastAsia"/>
                <w:b/>
                <w:sz w:val="28"/>
                <w:szCs w:val="28"/>
              </w:rPr>
              <w:t>手機:</w:t>
            </w:r>
          </w:p>
        </w:tc>
      </w:tr>
      <w:tr w:rsidR="0017012C" w:rsidRPr="00202165" w:rsidTr="00215267">
        <w:trPr>
          <w:trHeight w:val="705"/>
        </w:trPr>
        <w:tc>
          <w:tcPr>
            <w:tcW w:w="1468" w:type="dxa"/>
            <w:vAlign w:val="center"/>
          </w:tcPr>
          <w:p w:rsidR="0017012C" w:rsidRPr="00202165" w:rsidRDefault="0017012C" w:rsidP="00215267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2165">
              <w:rPr>
                <w:rFonts w:ascii="標楷體" w:eastAsia="標楷體" w:hAnsi="標楷體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4036" w:type="dxa"/>
            <w:gridSpan w:val="2"/>
            <w:vAlign w:val="center"/>
          </w:tcPr>
          <w:p w:rsidR="0017012C" w:rsidRPr="00202165" w:rsidRDefault="0017012C" w:rsidP="00215267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84" w:type="dxa"/>
            <w:vAlign w:val="center"/>
          </w:tcPr>
          <w:p w:rsidR="0017012C" w:rsidRPr="00202165" w:rsidRDefault="0017012C" w:rsidP="00215267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2165">
              <w:rPr>
                <w:rFonts w:ascii="標楷體" w:eastAsia="標楷體" w:hAnsi="標楷體" w:hint="eastAsia"/>
                <w:b/>
                <w:sz w:val="28"/>
                <w:szCs w:val="28"/>
              </w:rPr>
              <w:t>生日</w:t>
            </w:r>
          </w:p>
        </w:tc>
        <w:tc>
          <w:tcPr>
            <w:tcW w:w="3952" w:type="dxa"/>
            <w:gridSpan w:val="2"/>
            <w:vAlign w:val="center"/>
          </w:tcPr>
          <w:p w:rsidR="0017012C" w:rsidRPr="00202165" w:rsidRDefault="0017012C" w:rsidP="00215267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7012C" w:rsidRPr="00202165" w:rsidTr="00215267">
        <w:trPr>
          <w:trHeight w:val="1132"/>
        </w:trPr>
        <w:tc>
          <w:tcPr>
            <w:tcW w:w="1468" w:type="dxa"/>
            <w:vAlign w:val="center"/>
          </w:tcPr>
          <w:p w:rsidR="0017012C" w:rsidRPr="00202165" w:rsidRDefault="0017012C" w:rsidP="00215267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2165">
              <w:rPr>
                <w:rFonts w:ascii="標楷體" w:eastAsia="標楷體" w:hAnsi="標楷體" w:hint="eastAsia"/>
                <w:b/>
                <w:sz w:val="28"/>
                <w:szCs w:val="28"/>
              </w:rPr>
              <w:t>戶籍地址</w:t>
            </w:r>
          </w:p>
        </w:tc>
        <w:tc>
          <w:tcPr>
            <w:tcW w:w="4036" w:type="dxa"/>
            <w:gridSpan w:val="2"/>
            <w:vAlign w:val="center"/>
          </w:tcPr>
          <w:p w:rsidR="0017012C" w:rsidRPr="00202165" w:rsidRDefault="0017012C" w:rsidP="00215267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84" w:type="dxa"/>
            <w:vAlign w:val="center"/>
          </w:tcPr>
          <w:p w:rsidR="0017012C" w:rsidRPr="00202165" w:rsidRDefault="0017012C" w:rsidP="00215267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2165">
              <w:rPr>
                <w:rFonts w:ascii="標楷體" w:eastAsia="標楷體" w:hAnsi="標楷體" w:hint="eastAsia"/>
                <w:b/>
                <w:sz w:val="28"/>
                <w:szCs w:val="28"/>
              </w:rPr>
              <w:t>通訊地址</w:t>
            </w:r>
          </w:p>
        </w:tc>
        <w:tc>
          <w:tcPr>
            <w:tcW w:w="3952" w:type="dxa"/>
            <w:gridSpan w:val="2"/>
            <w:vAlign w:val="center"/>
          </w:tcPr>
          <w:p w:rsidR="0017012C" w:rsidRPr="00202165" w:rsidRDefault="0017012C" w:rsidP="00215267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7012C" w:rsidRPr="00202165" w:rsidTr="00215267">
        <w:trPr>
          <w:trHeight w:val="719"/>
        </w:trPr>
        <w:tc>
          <w:tcPr>
            <w:tcW w:w="1468" w:type="dxa"/>
            <w:vAlign w:val="center"/>
          </w:tcPr>
          <w:p w:rsidR="0017012C" w:rsidRPr="00202165" w:rsidRDefault="0017012C" w:rsidP="00215267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2165">
              <w:rPr>
                <w:rFonts w:ascii="標楷體" w:eastAsia="標楷體" w:hAnsi="標楷體" w:hint="eastAsia"/>
                <w:b/>
                <w:sz w:val="28"/>
                <w:szCs w:val="28"/>
              </w:rPr>
              <w:t>服務單位</w:t>
            </w:r>
          </w:p>
        </w:tc>
        <w:tc>
          <w:tcPr>
            <w:tcW w:w="9172" w:type="dxa"/>
            <w:gridSpan w:val="5"/>
            <w:vAlign w:val="center"/>
          </w:tcPr>
          <w:p w:rsidR="0017012C" w:rsidRPr="00202165" w:rsidRDefault="0017012C" w:rsidP="00215267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7012C" w:rsidRPr="00202165" w:rsidTr="00215267">
        <w:trPr>
          <w:trHeight w:val="900"/>
        </w:trPr>
        <w:tc>
          <w:tcPr>
            <w:tcW w:w="1468" w:type="dxa"/>
            <w:vAlign w:val="center"/>
          </w:tcPr>
          <w:p w:rsidR="0017012C" w:rsidRPr="00202165" w:rsidRDefault="0017012C" w:rsidP="00215267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2165">
              <w:rPr>
                <w:rFonts w:ascii="標楷體" w:eastAsia="標楷體" w:hAnsi="標楷體" w:hint="eastAsia"/>
                <w:b/>
                <w:sz w:val="28"/>
                <w:szCs w:val="28"/>
              </w:rPr>
              <w:t>曾參與過的研習訓練</w:t>
            </w:r>
          </w:p>
        </w:tc>
        <w:tc>
          <w:tcPr>
            <w:tcW w:w="9172" w:type="dxa"/>
            <w:gridSpan w:val="5"/>
            <w:vAlign w:val="center"/>
          </w:tcPr>
          <w:p w:rsidR="0017012C" w:rsidRPr="00202165" w:rsidRDefault="0017012C" w:rsidP="00215267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17012C" w:rsidRPr="00202165" w:rsidRDefault="0017012C" w:rsidP="00EE11C7">
      <w:pPr>
        <w:rPr>
          <w:rFonts w:ascii="標楷體" w:eastAsia="標楷體" w:hAnsi="標楷體"/>
          <w:b/>
          <w:sz w:val="28"/>
          <w:szCs w:val="28"/>
        </w:rPr>
      </w:pPr>
    </w:p>
    <w:sectPr w:rsidR="0017012C" w:rsidRPr="00202165" w:rsidSect="00942E4C">
      <w:headerReference w:type="default" r:id="rId10"/>
      <w:footerReference w:type="even" r:id="rId11"/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A0C" w:rsidRDefault="00E06A0C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1">
    <w:p w:rsidR="00E06A0C" w:rsidRDefault="00E06A0C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945" w:rsidRDefault="00F1441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A194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A1945" w:rsidRDefault="003A194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945" w:rsidRDefault="00F1441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A194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A6BCC">
      <w:rPr>
        <w:rStyle w:val="a6"/>
        <w:noProof/>
      </w:rPr>
      <w:t>8</w:t>
    </w:r>
    <w:r>
      <w:rPr>
        <w:rStyle w:val="a6"/>
      </w:rPr>
      <w:fldChar w:fldCharType="end"/>
    </w:r>
  </w:p>
  <w:p w:rsidR="003A1945" w:rsidRDefault="003A194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A0C" w:rsidRDefault="00E06A0C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1">
    <w:p w:rsidR="00E06A0C" w:rsidRDefault="00E06A0C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945" w:rsidRDefault="003A1945">
    <w:pPr>
      <w:pStyle w:val="a4"/>
      <w:wordWrap w:val="0"/>
      <w:jc w:val="right"/>
      <w:rPr>
        <w:u w:val="thick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B44EB"/>
    <w:multiLevelType w:val="hybridMultilevel"/>
    <w:tmpl w:val="F5660536"/>
    <w:lvl w:ilvl="0" w:tplc="9E18832E">
      <w:start w:val="4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C9C11B7"/>
    <w:multiLevelType w:val="hybridMultilevel"/>
    <w:tmpl w:val="8D28D4AC"/>
    <w:lvl w:ilvl="0" w:tplc="EE3E6D46">
      <w:start w:val="1"/>
      <w:numFmt w:val="decimal"/>
      <w:lvlText w:val="%1、"/>
      <w:lvlJc w:val="left"/>
      <w:pPr>
        <w:ind w:left="2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0" w:hanging="480"/>
      </w:pPr>
    </w:lvl>
    <w:lvl w:ilvl="2" w:tplc="0409001B" w:tentative="1">
      <w:start w:val="1"/>
      <w:numFmt w:val="lowerRoman"/>
      <w:lvlText w:val="%3."/>
      <w:lvlJc w:val="right"/>
      <w:pPr>
        <w:ind w:left="2980" w:hanging="480"/>
      </w:pPr>
    </w:lvl>
    <w:lvl w:ilvl="3" w:tplc="0409000F" w:tentative="1">
      <w:start w:val="1"/>
      <w:numFmt w:val="decimal"/>
      <w:lvlText w:val="%4."/>
      <w:lvlJc w:val="left"/>
      <w:pPr>
        <w:ind w:left="3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0" w:hanging="480"/>
      </w:pPr>
    </w:lvl>
    <w:lvl w:ilvl="5" w:tplc="0409001B" w:tentative="1">
      <w:start w:val="1"/>
      <w:numFmt w:val="lowerRoman"/>
      <w:lvlText w:val="%6."/>
      <w:lvlJc w:val="right"/>
      <w:pPr>
        <w:ind w:left="4420" w:hanging="480"/>
      </w:pPr>
    </w:lvl>
    <w:lvl w:ilvl="6" w:tplc="0409000F" w:tentative="1">
      <w:start w:val="1"/>
      <w:numFmt w:val="decimal"/>
      <w:lvlText w:val="%7."/>
      <w:lvlJc w:val="left"/>
      <w:pPr>
        <w:ind w:left="4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0" w:hanging="480"/>
      </w:pPr>
    </w:lvl>
    <w:lvl w:ilvl="8" w:tplc="0409001B" w:tentative="1">
      <w:start w:val="1"/>
      <w:numFmt w:val="lowerRoman"/>
      <w:lvlText w:val="%9."/>
      <w:lvlJc w:val="right"/>
      <w:pPr>
        <w:ind w:left="5860" w:hanging="480"/>
      </w:pPr>
    </w:lvl>
  </w:abstractNum>
  <w:abstractNum w:abstractNumId="2">
    <w:nsid w:val="321043B8"/>
    <w:multiLevelType w:val="hybridMultilevel"/>
    <w:tmpl w:val="4B3A7358"/>
    <w:lvl w:ilvl="0" w:tplc="5BE4CFE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/>
        <w:i w:val="0"/>
        <w:sz w:val="32"/>
        <w:lang w:val="en-US"/>
      </w:rPr>
    </w:lvl>
    <w:lvl w:ilvl="1" w:tplc="89725920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97064B7C">
      <w:start w:val="1"/>
      <w:numFmt w:val="taiwaneseCountingThousand"/>
      <w:lvlText w:val="（%3）"/>
      <w:lvlJc w:val="left"/>
      <w:pPr>
        <w:tabs>
          <w:tab w:val="num" w:pos="1815"/>
        </w:tabs>
        <w:ind w:left="1815" w:hanging="855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63A0873"/>
    <w:multiLevelType w:val="hybridMultilevel"/>
    <w:tmpl w:val="A6E4FD9E"/>
    <w:lvl w:ilvl="0" w:tplc="31EA543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C0309FD"/>
    <w:multiLevelType w:val="hybridMultilevel"/>
    <w:tmpl w:val="DB20D4DC"/>
    <w:lvl w:ilvl="0" w:tplc="F5320714">
      <w:start w:val="1"/>
      <w:numFmt w:val="decimal"/>
      <w:lvlText w:val="%1、"/>
      <w:lvlJc w:val="left"/>
      <w:pPr>
        <w:ind w:left="2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4" w:hanging="480"/>
      </w:pPr>
    </w:lvl>
    <w:lvl w:ilvl="2" w:tplc="0409001B" w:tentative="1">
      <w:start w:val="1"/>
      <w:numFmt w:val="lowerRoman"/>
      <w:lvlText w:val="%3."/>
      <w:lvlJc w:val="right"/>
      <w:pPr>
        <w:ind w:left="2724" w:hanging="480"/>
      </w:pPr>
    </w:lvl>
    <w:lvl w:ilvl="3" w:tplc="0409000F" w:tentative="1">
      <w:start w:val="1"/>
      <w:numFmt w:val="decimal"/>
      <w:lvlText w:val="%4."/>
      <w:lvlJc w:val="left"/>
      <w:pPr>
        <w:ind w:left="3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4" w:hanging="480"/>
      </w:pPr>
    </w:lvl>
    <w:lvl w:ilvl="5" w:tplc="0409001B" w:tentative="1">
      <w:start w:val="1"/>
      <w:numFmt w:val="lowerRoman"/>
      <w:lvlText w:val="%6."/>
      <w:lvlJc w:val="right"/>
      <w:pPr>
        <w:ind w:left="4164" w:hanging="480"/>
      </w:pPr>
    </w:lvl>
    <w:lvl w:ilvl="6" w:tplc="0409000F" w:tentative="1">
      <w:start w:val="1"/>
      <w:numFmt w:val="decimal"/>
      <w:lvlText w:val="%7."/>
      <w:lvlJc w:val="left"/>
      <w:pPr>
        <w:ind w:left="4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4" w:hanging="480"/>
      </w:pPr>
    </w:lvl>
    <w:lvl w:ilvl="8" w:tplc="0409001B" w:tentative="1">
      <w:start w:val="1"/>
      <w:numFmt w:val="lowerRoman"/>
      <w:lvlText w:val="%9."/>
      <w:lvlJc w:val="right"/>
      <w:pPr>
        <w:ind w:left="5604" w:hanging="480"/>
      </w:pPr>
    </w:lvl>
  </w:abstractNum>
  <w:abstractNum w:abstractNumId="5">
    <w:nsid w:val="4C801E64"/>
    <w:multiLevelType w:val="hybridMultilevel"/>
    <w:tmpl w:val="86FCFE3C"/>
    <w:lvl w:ilvl="0" w:tplc="9B62A1AA">
      <w:start w:val="4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4ED757D6"/>
    <w:multiLevelType w:val="hybridMultilevel"/>
    <w:tmpl w:val="223E11FC"/>
    <w:lvl w:ilvl="0" w:tplc="52DAE230">
      <w:start w:val="1"/>
      <w:numFmt w:val="taiwaneseCountingThousand"/>
      <w:lvlText w:val="(%1)"/>
      <w:lvlJc w:val="left"/>
      <w:pPr>
        <w:ind w:left="1536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776" w:hanging="480"/>
      </w:pPr>
    </w:lvl>
    <w:lvl w:ilvl="2" w:tplc="0409001B" w:tentative="1">
      <w:start w:val="1"/>
      <w:numFmt w:val="lowerRoman"/>
      <w:lvlText w:val="%3."/>
      <w:lvlJc w:val="right"/>
      <w:pPr>
        <w:ind w:left="2256" w:hanging="480"/>
      </w:pPr>
    </w:lvl>
    <w:lvl w:ilvl="3" w:tplc="0409000F" w:tentative="1">
      <w:start w:val="1"/>
      <w:numFmt w:val="decimal"/>
      <w:lvlText w:val="%4."/>
      <w:lvlJc w:val="left"/>
      <w:pPr>
        <w:ind w:left="27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6" w:hanging="480"/>
      </w:pPr>
    </w:lvl>
    <w:lvl w:ilvl="5" w:tplc="0409001B" w:tentative="1">
      <w:start w:val="1"/>
      <w:numFmt w:val="lowerRoman"/>
      <w:lvlText w:val="%6."/>
      <w:lvlJc w:val="right"/>
      <w:pPr>
        <w:ind w:left="3696" w:hanging="480"/>
      </w:pPr>
    </w:lvl>
    <w:lvl w:ilvl="6" w:tplc="0409000F" w:tentative="1">
      <w:start w:val="1"/>
      <w:numFmt w:val="decimal"/>
      <w:lvlText w:val="%7."/>
      <w:lvlJc w:val="left"/>
      <w:pPr>
        <w:ind w:left="41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6" w:hanging="480"/>
      </w:pPr>
    </w:lvl>
    <w:lvl w:ilvl="8" w:tplc="0409001B" w:tentative="1">
      <w:start w:val="1"/>
      <w:numFmt w:val="lowerRoman"/>
      <w:lvlText w:val="%9."/>
      <w:lvlJc w:val="right"/>
      <w:pPr>
        <w:ind w:left="5136" w:hanging="480"/>
      </w:pPr>
    </w:lvl>
  </w:abstractNum>
  <w:abstractNum w:abstractNumId="7">
    <w:nsid w:val="60E74F7E"/>
    <w:multiLevelType w:val="hybridMultilevel"/>
    <w:tmpl w:val="4372D4F4"/>
    <w:lvl w:ilvl="0" w:tplc="C26E7634">
      <w:start w:val="1"/>
      <w:numFmt w:val="taiwaneseCountingThousand"/>
      <w:lvlText w:val="(%1)"/>
      <w:lvlJc w:val="left"/>
      <w:pPr>
        <w:ind w:left="12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8">
    <w:nsid w:val="61803CA1"/>
    <w:multiLevelType w:val="hybridMultilevel"/>
    <w:tmpl w:val="B90A2886"/>
    <w:lvl w:ilvl="0" w:tplc="BD3C5DB0">
      <w:start w:val="1"/>
      <w:numFmt w:val="decimal"/>
      <w:lvlText w:val="(%1)"/>
      <w:lvlJc w:val="left"/>
      <w:pPr>
        <w:ind w:left="272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64" w:hanging="480"/>
      </w:pPr>
    </w:lvl>
    <w:lvl w:ilvl="2" w:tplc="0409001B" w:tentative="1">
      <w:start w:val="1"/>
      <w:numFmt w:val="lowerRoman"/>
      <w:lvlText w:val="%3."/>
      <w:lvlJc w:val="right"/>
      <w:pPr>
        <w:ind w:left="3444" w:hanging="480"/>
      </w:pPr>
    </w:lvl>
    <w:lvl w:ilvl="3" w:tplc="0409000F" w:tentative="1">
      <w:start w:val="1"/>
      <w:numFmt w:val="decimal"/>
      <w:lvlText w:val="%4."/>
      <w:lvlJc w:val="left"/>
      <w:pPr>
        <w:ind w:left="39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04" w:hanging="480"/>
      </w:pPr>
    </w:lvl>
    <w:lvl w:ilvl="5" w:tplc="0409001B" w:tentative="1">
      <w:start w:val="1"/>
      <w:numFmt w:val="lowerRoman"/>
      <w:lvlText w:val="%6."/>
      <w:lvlJc w:val="right"/>
      <w:pPr>
        <w:ind w:left="4884" w:hanging="480"/>
      </w:pPr>
    </w:lvl>
    <w:lvl w:ilvl="6" w:tplc="0409000F" w:tentative="1">
      <w:start w:val="1"/>
      <w:numFmt w:val="decimal"/>
      <w:lvlText w:val="%7."/>
      <w:lvlJc w:val="left"/>
      <w:pPr>
        <w:ind w:left="53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44" w:hanging="480"/>
      </w:pPr>
    </w:lvl>
    <w:lvl w:ilvl="8" w:tplc="0409001B" w:tentative="1">
      <w:start w:val="1"/>
      <w:numFmt w:val="lowerRoman"/>
      <w:lvlText w:val="%9."/>
      <w:lvlJc w:val="right"/>
      <w:pPr>
        <w:ind w:left="6324" w:hanging="480"/>
      </w:pPr>
    </w:lvl>
  </w:abstractNum>
  <w:abstractNum w:abstractNumId="9">
    <w:nsid w:val="68986BE9"/>
    <w:multiLevelType w:val="hybridMultilevel"/>
    <w:tmpl w:val="D2DE283C"/>
    <w:lvl w:ilvl="0" w:tplc="AAD0997C">
      <w:start w:val="6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1B865FF"/>
    <w:multiLevelType w:val="hybridMultilevel"/>
    <w:tmpl w:val="62945BD4"/>
    <w:lvl w:ilvl="0" w:tplc="C8FAC216">
      <w:start w:val="1"/>
      <w:numFmt w:val="decimal"/>
      <w:lvlText w:val="%1、"/>
      <w:lvlJc w:val="left"/>
      <w:pPr>
        <w:ind w:left="2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4" w:hanging="480"/>
      </w:pPr>
    </w:lvl>
    <w:lvl w:ilvl="2" w:tplc="0409001B" w:tentative="1">
      <w:start w:val="1"/>
      <w:numFmt w:val="lowerRoman"/>
      <w:lvlText w:val="%3."/>
      <w:lvlJc w:val="right"/>
      <w:pPr>
        <w:ind w:left="2724" w:hanging="480"/>
      </w:pPr>
    </w:lvl>
    <w:lvl w:ilvl="3" w:tplc="0409000F" w:tentative="1">
      <w:start w:val="1"/>
      <w:numFmt w:val="decimal"/>
      <w:lvlText w:val="%4."/>
      <w:lvlJc w:val="left"/>
      <w:pPr>
        <w:ind w:left="3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4" w:hanging="480"/>
      </w:pPr>
    </w:lvl>
    <w:lvl w:ilvl="5" w:tplc="0409001B" w:tentative="1">
      <w:start w:val="1"/>
      <w:numFmt w:val="lowerRoman"/>
      <w:lvlText w:val="%6."/>
      <w:lvlJc w:val="right"/>
      <w:pPr>
        <w:ind w:left="4164" w:hanging="480"/>
      </w:pPr>
    </w:lvl>
    <w:lvl w:ilvl="6" w:tplc="0409000F" w:tentative="1">
      <w:start w:val="1"/>
      <w:numFmt w:val="decimal"/>
      <w:lvlText w:val="%7."/>
      <w:lvlJc w:val="left"/>
      <w:pPr>
        <w:ind w:left="4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4" w:hanging="480"/>
      </w:pPr>
    </w:lvl>
    <w:lvl w:ilvl="8" w:tplc="0409001B" w:tentative="1">
      <w:start w:val="1"/>
      <w:numFmt w:val="lowerRoman"/>
      <w:lvlText w:val="%9."/>
      <w:lvlJc w:val="right"/>
      <w:pPr>
        <w:ind w:left="5604" w:hanging="4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10"/>
  </w:num>
  <w:num w:numId="7">
    <w:abstractNumId w:val="9"/>
  </w:num>
  <w:num w:numId="8">
    <w:abstractNumId w:val="8"/>
  </w:num>
  <w:num w:numId="9">
    <w:abstractNumId w:val="5"/>
  </w:num>
  <w:num w:numId="10">
    <w:abstractNumId w:val="4"/>
  </w:num>
  <w:num w:numId="11">
    <w:abstractNumId w:val="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6369"/>
    <w:rsid w:val="0004754F"/>
    <w:rsid w:val="0005208E"/>
    <w:rsid w:val="0005215B"/>
    <w:rsid w:val="000565A0"/>
    <w:rsid w:val="0009039B"/>
    <w:rsid w:val="00096DBD"/>
    <w:rsid w:val="000D3E67"/>
    <w:rsid w:val="00103B9D"/>
    <w:rsid w:val="0013303E"/>
    <w:rsid w:val="00137C12"/>
    <w:rsid w:val="00141438"/>
    <w:rsid w:val="001458DF"/>
    <w:rsid w:val="001566F8"/>
    <w:rsid w:val="0017012C"/>
    <w:rsid w:val="0019222E"/>
    <w:rsid w:val="001C78FF"/>
    <w:rsid w:val="001E14E6"/>
    <w:rsid w:val="001E4FC6"/>
    <w:rsid w:val="00202165"/>
    <w:rsid w:val="00203618"/>
    <w:rsid w:val="00215267"/>
    <w:rsid w:val="002430B8"/>
    <w:rsid w:val="002433DF"/>
    <w:rsid w:val="00251FE2"/>
    <w:rsid w:val="002622E0"/>
    <w:rsid w:val="00263C68"/>
    <w:rsid w:val="002763F6"/>
    <w:rsid w:val="0028220F"/>
    <w:rsid w:val="002B151C"/>
    <w:rsid w:val="002B3BD4"/>
    <w:rsid w:val="00306E1B"/>
    <w:rsid w:val="0030768A"/>
    <w:rsid w:val="0032065D"/>
    <w:rsid w:val="0032073A"/>
    <w:rsid w:val="003905B5"/>
    <w:rsid w:val="00390E86"/>
    <w:rsid w:val="003A1945"/>
    <w:rsid w:val="003A521B"/>
    <w:rsid w:val="003B3A8C"/>
    <w:rsid w:val="003C03FC"/>
    <w:rsid w:val="003D4F2C"/>
    <w:rsid w:val="003E21E2"/>
    <w:rsid w:val="003E5CEA"/>
    <w:rsid w:val="003F0C0F"/>
    <w:rsid w:val="003F3AC5"/>
    <w:rsid w:val="00410CC8"/>
    <w:rsid w:val="00441FB1"/>
    <w:rsid w:val="00442763"/>
    <w:rsid w:val="004526E6"/>
    <w:rsid w:val="00462D8E"/>
    <w:rsid w:val="004962C5"/>
    <w:rsid w:val="004A1440"/>
    <w:rsid w:val="004E0776"/>
    <w:rsid w:val="004F5E92"/>
    <w:rsid w:val="00515B86"/>
    <w:rsid w:val="00537828"/>
    <w:rsid w:val="0056558E"/>
    <w:rsid w:val="00581680"/>
    <w:rsid w:val="00594163"/>
    <w:rsid w:val="005A7C9E"/>
    <w:rsid w:val="005B25FD"/>
    <w:rsid w:val="005D09BA"/>
    <w:rsid w:val="005D5310"/>
    <w:rsid w:val="005E10A6"/>
    <w:rsid w:val="005F65D9"/>
    <w:rsid w:val="0060534D"/>
    <w:rsid w:val="006107CC"/>
    <w:rsid w:val="00625BD0"/>
    <w:rsid w:val="006322FA"/>
    <w:rsid w:val="00650BCE"/>
    <w:rsid w:val="00672901"/>
    <w:rsid w:val="006A14C5"/>
    <w:rsid w:val="006A6BCC"/>
    <w:rsid w:val="006E32F2"/>
    <w:rsid w:val="006E3FF9"/>
    <w:rsid w:val="006F5F17"/>
    <w:rsid w:val="00717CAC"/>
    <w:rsid w:val="00721787"/>
    <w:rsid w:val="0074076F"/>
    <w:rsid w:val="00762FA9"/>
    <w:rsid w:val="007719EC"/>
    <w:rsid w:val="00775E75"/>
    <w:rsid w:val="00781483"/>
    <w:rsid w:val="007854FE"/>
    <w:rsid w:val="007A055E"/>
    <w:rsid w:val="007A3DD5"/>
    <w:rsid w:val="007C544F"/>
    <w:rsid w:val="007D461C"/>
    <w:rsid w:val="007D46AD"/>
    <w:rsid w:val="007F2299"/>
    <w:rsid w:val="007F2FC1"/>
    <w:rsid w:val="0081561F"/>
    <w:rsid w:val="008236D8"/>
    <w:rsid w:val="008248D6"/>
    <w:rsid w:val="00836490"/>
    <w:rsid w:val="00844D33"/>
    <w:rsid w:val="00845853"/>
    <w:rsid w:val="008478A7"/>
    <w:rsid w:val="00856330"/>
    <w:rsid w:val="00870662"/>
    <w:rsid w:val="00887994"/>
    <w:rsid w:val="008A63E9"/>
    <w:rsid w:val="008B79FC"/>
    <w:rsid w:val="008D2129"/>
    <w:rsid w:val="008E558E"/>
    <w:rsid w:val="008F7AF2"/>
    <w:rsid w:val="00901F8F"/>
    <w:rsid w:val="0092589B"/>
    <w:rsid w:val="00940FB3"/>
    <w:rsid w:val="00942E4C"/>
    <w:rsid w:val="009512B2"/>
    <w:rsid w:val="009954E8"/>
    <w:rsid w:val="009B29CA"/>
    <w:rsid w:val="009B54B5"/>
    <w:rsid w:val="009B6ECC"/>
    <w:rsid w:val="009C4563"/>
    <w:rsid w:val="009C6EFC"/>
    <w:rsid w:val="009D0075"/>
    <w:rsid w:val="009D4350"/>
    <w:rsid w:val="009D779A"/>
    <w:rsid w:val="009E1EDE"/>
    <w:rsid w:val="009E50A6"/>
    <w:rsid w:val="00A066B1"/>
    <w:rsid w:val="00A10A10"/>
    <w:rsid w:val="00A13EF4"/>
    <w:rsid w:val="00A23563"/>
    <w:rsid w:val="00A25248"/>
    <w:rsid w:val="00A44505"/>
    <w:rsid w:val="00A85011"/>
    <w:rsid w:val="00A851C0"/>
    <w:rsid w:val="00A91AA2"/>
    <w:rsid w:val="00A9694E"/>
    <w:rsid w:val="00AD1C03"/>
    <w:rsid w:val="00AE15A8"/>
    <w:rsid w:val="00B05010"/>
    <w:rsid w:val="00B2654E"/>
    <w:rsid w:val="00B57DA5"/>
    <w:rsid w:val="00B61FC9"/>
    <w:rsid w:val="00B7168B"/>
    <w:rsid w:val="00B81EAA"/>
    <w:rsid w:val="00B84C64"/>
    <w:rsid w:val="00B90ED1"/>
    <w:rsid w:val="00B968C6"/>
    <w:rsid w:val="00BA4837"/>
    <w:rsid w:val="00BC1AE0"/>
    <w:rsid w:val="00BC361C"/>
    <w:rsid w:val="00BD497B"/>
    <w:rsid w:val="00BE3A21"/>
    <w:rsid w:val="00BE6523"/>
    <w:rsid w:val="00BF19CE"/>
    <w:rsid w:val="00C020BE"/>
    <w:rsid w:val="00C075E4"/>
    <w:rsid w:val="00C84297"/>
    <w:rsid w:val="00C90202"/>
    <w:rsid w:val="00C93DE1"/>
    <w:rsid w:val="00CA5168"/>
    <w:rsid w:val="00CB7658"/>
    <w:rsid w:val="00CF0BEC"/>
    <w:rsid w:val="00CF7C43"/>
    <w:rsid w:val="00D07AE1"/>
    <w:rsid w:val="00D13D44"/>
    <w:rsid w:val="00D14EC7"/>
    <w:rsid w:val="00D3485B"/>
    <w:rsid w:val="00D50FA5"/>
    <w:rsid w:val="00D62289"/>
    <w:rsid w:val="00D7127F"/>
    <w:rsid w:val="00D84D07"/>
    <w:rsid w:val="00D910BD"/>
    <w:rsid w:val="00DA5FD9"/>
    <w:rsid w:val="00DA69FB"/>
    <w:rsid w:val="00DB4A8D"/>
    <w:rsid w:val="00DB6369"/>
    <w:rsid w:val="00DC13EE"/>
    <w:rsid w:val="00DC302B"/>
    <w:rsid w:val="00DD4604"/>
    <w:rsid w:val="00DE2F74"/>
    <w:rsid w:val="00DE3FA0"/>
    <w:rsid w:val="00E006B8"/>
    <w:rsid w:val="00E06A0C"/>
    <w:rsid w:val="00E3143F"/>
    <w:rsid w:val="00E46820"/>
    <w:rsid w:val="00E676A8"/>
    <w:rsid w:val="00E808E6"/>
    <w:rsid w:val="00E96131"/>
    <w:rsid w:val="00E96144"/>
    <w:rsid w:val="00EC00AB"/>
    <w:rsid w:val="00EC2248"/>
    <w:rsid w:val="00ED6399"/>
    <w:rsid w:val="00EE11C7"/>
    <w:rsid w:val="00EF0A14"/>
    <w:rsid w:val="00F013DD"/>
    <w:rsid w:val="00F04E4F"/>
    <w:rsid w:val="00F058E1"/>
    <w:rsid w:val="00F14419"/>
    <w:rsid w:val="00F304D9"/>
    <w:rsid w:val="00F35464"/>
    <w:rsid w:val="00F4290C"/>
    <w:rsid w:val="00F433B9"/>
    <w:rsid w:val="00F438DE"/>
    <w:rsid w:val="00F668B4"/>
    <w:rsid w:val="00F86973"/>
    <w:rsid w:val="00FB1BEB"/>
    <w:rsid w:val="00FC6084"/>
    <w:rsid w:val="00FF3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  <o:rules v:ext="edit">
        <o:r id="V:Rule6" type="callout" idref="#_x0000_s1084"/>
        <o:r id="V:Rule7" type="callout" idref="#_x0000_s1085"/>
        <o:r id="V:Rule8" type="callout" idref="#_x0000_s1086"/>
        <o:r id="V:Rule9" type="callout" idref="#_x0000_s1087"/>
        <o:r id="V:Rule10" type="connector" idref="#_x0000_s1052"/>
        <o:r id="V:Rule11" type="connector" idref="#_x0000_s1054"/>
        <o:r id="V:Rule12" type="connector" idref="#_x0000_s1053"/>
        <o:r id="V:Rule13" type="connector" idref="#_x0000_s1055"/>
        <o:r id="V:Rule14" type="connector" idref="#_x0000_s105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4C"/>
    <w:pPr>
      <w:widowControl w:val="0"/>
      <w:jc w:val="center"/>
    </w:pPr>
    <w:rPr>
      <w:rFonts w:ascii="Calibri" w:hAnsi="Calibri"/>
      <w:kern w:val="2"/>
      <w:sz w:val="24"/>
      <w:szCs w:val="22"/>
    </w:rPr>
  </w:style>
  <w:style w:type="paragraph" w:styleId="2">
    <w:name w:val="heading 2"/>
    <w:aliases w:val="標題 2標題二"/>
    <w:basedOn w:val="a"/>
    <w:next w:val="a"/>
    <w:qFormat/>
    <w:rsid w:val="00942E4C"/>
    <w:pPr>
      <w:keepNext/>
      <w:adjustRightInd w:val="0"/>
      <w:snapToGrid w:val="0"/>
      <w:spacing w:line="460" w:lineRule="exact"/>
      <w:jc w:val="both"/>
      <w:outlineLvl w:val="1"/>
    </w:pPr>
    <w:rPr>
      <w:rFonts w:ascii="Times New Roman" w:eastAsia="標楷體" w:hAnsi="Times New Roman"/>
      <w:bCs/>
      <w:kern w:val="0"/>
      <w:sz w:val="32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42E4C"/>
    <w:pPr>
      <w:adjustRightInd w:val="0"/>
      <w:snapToGrid w:val="0"/>
      <w:spacing w:line="400" w:lineRule="exact"/>
      <w:jc w:val="both"/>
    </w:pPr>
    <w:rPr>
      <w:rFonts w:ascii="標楷體" w:eastAsia="標楷體" w:hAnsi="標楷體"/>
      <w:kern w:val="0"/>
      <w:sz w:val="32"/>
      <w:szCs w:val="24"/>
    </w:rPr>
  </w:style>
  <w:style w:type="character" w:customStyle="1" w:styleId="BodyTextChar">
    <w:name w:val="Body Text Char"/>
    <w:rsid w:val="00942E4C"/>
    <w:rPr>
      <w:rFonts w:ascii="標楷體" w:eastAsia="標楷體" w:hAnsi="標楷體" w:cs="Times New Roman"/>
      <w:sz w:val="24"/>
      <w:szCs w:val="24"/>
    </w:rPr>
  </w:style>
  <w:style w:type="paragraph" w:styleId="a4">
    <w:name w:val="header"/>
    <w:basedOn w:val="a"/>
    <w:semiHidden/>
    <w:rsid w:val="00942E4C"/>
    <w:pPr>
      <w:tabs>
        <w:tab w:val="center" w:pos="4153"/>
        <w:tab w:val="right" w:pos="8306"/>
      </w:tabs>
      <w:adjustRightInd w:val="0"/>
      <w:snapToGrid w:val="0"/>
      <w:spacing w:line="460" w:lineRule="exact"/>
      <w:jc w:val="both"/>
    </w:pPr>
    <w:rPr>
      <w:rFonts w:ascii="Times New Roman" w:eastAsia="標楷體" w:hAnsi="Times New Roman"/>
      <w:kern w:val="0"/>
      <w:sz w:val="20"/>
      <w:szCs w:val="20"/>
    </w:rPr>
  </w:style>
  <w:style w:type="character" w:customStyle="1" w:styleId="HeaderChar">
    <w:name w:val="Header Char"/>
    <w:rsid w:val="00942E4C"/>
    <w:rPr>
      <w:rFonts w:ascii="Times New Roman" w:eastAsia="標楷體" w:hAnsi="Times New Roman" w:cs="Times New Roman"/>
    </w:rPr>
  </w:style>
  <w:style w:type="paragraph" w:styleId="a5">
    <w:name w:val="footer"/>
    <w:basedOn w:val="a"/>
    <w:semiHidden/>
    <w:rsid w:val="00942E4C"/>
    <w:pPr>
      <w:tabs>
        <w:tab w:val="center" w:pos="4153"/>
        <w:tab w:val="right" w:pos="8306"/>
      </w:tabs>
      <w:adjustRightInd w:val="0"/>
      <w:snapToGrid w:val="0"/>
      <w:spacing w:line="460" w:lineRule="exact"/>
      <w:jc w:val="both"/>
    </w:pPr>
    <w:rPr>
      <w:rFonts w:ascii="Times New Roman" w:eastAsia="標楷體" w:hAnsi="Times New Roman"/>
      <w:kern w:val="0"/>
      <w:sz w:val="20"/>
      <w:szCs w:val="20"/>
    </w:rPr>
  </w:style>
  <w:style w:type="character" w:customStyle="1" w:styleId="FooterChar">
    <w:name w:val="Footer Char"/>
    <w:rsid w:val="00942E4C"/>
    <w:rPr>
      <w:rFonts w:ascii="Times New Roman" w:eastAsia="標楷體" w:hAnsi="Times New Roman" w:cs="Times New Roman"/>
    </w:rPr>
  </w:style>
  <w:style w:type="character" w:styleId="a6">
    <w:name w:val="page number"/>
    <w:semiHidden/>
    <w:rsid w:val="00942E4C"/>
    <w:rPr>
      <w:rFonts w:ascii="Times New Roman" w:hAnsi="Times New Roman" w:cs="Times New Roman"/>
    </w:rPr>
  </w:style>
  <w:style w:type="paragraph" w:customStyle="1" w:styleId="4">
    <w:name w:val="樣式4"/>
    <w:basedOn w:val="a"/>
    <w:rsid w:val="00942E4C"/>
    <w:pPr>
      <w:autoSpaceDE w:val="0"/>
      <w:autoSpaceDN w:val="0"/>
      <w:adjustRightInd w:val="0"/>
      <w:spacing w:line="500" w:lineRule="atLeast"/>
      <w:ind w:left="1320"/>
      <w:jc w:val="both"/>
      <w:textAlignment w:val="baseline"/>
    </w:pPr>
    <w:rPr>
      <w:rFonts w:ascii="Times New Roman" w:hAnsi="Times New Roman"/>
      <w:kern w:val="0"/>
      <w:sz w:val="28"/>
      <w:szCs w:val="20"/>
    </w:rPr>
  </w:style>
  <w:style w:type="paragraph" w:customStyle="1" w:styleId="1">
    <w:name w:val="清單段落1"/>
    <w:basedOn w:val="a"/>
    <w:rsid w:val="00942E4C"/>
    <w:pPr>
      <w:ind w:leftChars="200" w:left="480"/>
    </w:pPr>
  </w:style>
  <w:style w:type="character" w:customStyle="1" w:styleId="Heading2Char">
    <w:name w:val="Heading 2 Char"/>
    <w:aliases w:val="標題 2標題二 Char"/>
    <w:rsid w:val="00942E4C"/>
    <w:rPr>
      <w:rFonts w:ascii="Times New Roman" w:eastAsia="標楷體" w:hAnsi="Times New Roman" w:cs="Times New Roman"/>
      <w:bCs/>
      <w:sz w:val="48"/>
      <w:szCs w:val="48"/>
    </w:rPr>
  </w:style>
  <w:style w:type="paragraph" w:customStyle="1" w:styleId="t1">
    <w:name w:val="t1"/>
    <w:basedOn w:val="a"/>
    <w:rsid w:val="00942E4C"/>
    <w:pPr>
      <w:adjustRightInd w:val="0"/>
      <w:spacing w:line="360" w:lineRule="atLeast"/>
      <w:textAlignment w:val="baseline"/>
    </w:pPr>
    <w:rPr>
      <w:rFonts w:ascii="Times New Roman" w:hAnsi="Times New Roman"/>
      <w:kern w:val="0"/>
      <w:sz w:val="32"/>
      <w:szCs w:val="20"/>
    </w:rPr>
  </w:style>
  <w:style w:type="paragraph" w:customStyle="1" w:styleId="a7">
    <w:name w:val="表格文字"/>
    <w:basedOn w:val="a"/>
    <w:rsid w:val="00942E4C"/>
    <w:pPr>
      <w:snapToGrid w:val="0"/>
      <w:spacing w:before="40" w:line="400" w:lineRule="exact"/>
      <w:jc w:val="both"/>
    </w:pPr>
    <w:rPr>
      <w:rFonts w:ascii="Times New Roman" w:eastAsia="標楷體" w:hAnsi="Times New Roman"/>
      <w:sz w:val="20"/>
      <w:szCs w:val="28"/>
    </w:rPr>
  </w:style>
  <w:style w:type="paragraph" w:styleId="a8">
    <w:name w:val="List Paragraph"/>
    <w:basedOn w:val="a"/>
    <w:uiPriority w:val="34"/>
    <w:qFormat/>
    <w:rsid w:val="00A10A10"/>
    <w:pPr>
      <w:ind w:leftChars="200" w:left="480"/>
      <w:jc w:val="left"/>
    </w:pPr>
  </w:style>
  <w:style w:type="table" w:styleId="a9">
    <w:name w:val="Table Grid"/>
    <w:basedOn w:val="a1"/>
    <w:uiPriority w:val="59"/>
    <w:rsid w:val="00263C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D14EC7"/>
    <w:pPr>
      <w:widowControl/>
      <w:spacing w:before="100" w:beforeAutospacing="1" w:after="100" w:afterAutospacing="1"/>
      <w:jc w:val="left"/>
    </w:pPr>
    <w:rPr>
      <w:rFonts w:ascii="新細明體" w:hAnsi="新細明體" w:cs="新細明體"/>
      <w:kern w:val="0"/>
      <w:szCs w:val="24"/>
    </w:rPr>
  </w:style>
  <w:style w:type="character" w:styleId="aa">
    <w:name w:val="Hyperlink"/>
    <w:uiPriority w:val="99"/>
    <w:unhideWhenUsed/>
    <w:rsid w:val="00E808E6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08E6"/>
  </w:style>
  <w:style w:type="paragraph" w:customStyle="1" w:styleId="Default">
    <w:name w:val="Default"/>
    <w:rsid w:val="00515B86"/>
    <w:pPr>
      <w:widowControl w:val="0"/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paragraph" w:customStyle="1" w:styleId="021">
    <w:name w:val="021"/>
    <w:basedOn w:val="a"/>
    <w:rsid w:val="00D7127F"/>
    <w:pPr>
      <w:widowControl/>
      <w:spacing w:before="100" w:beforeAutospacing="1" w:after="100" w:afterAutospacing="1"/>
      <w:jc w:val="left"/>
    </w:pPr>
    <w:rPr>
      <w:rFonts w:ascii="新細明體" w:hAnsi="新細明體" w:cs="新細明體"/>
      <w:kern w:val="0"/>
      <w:szCs w:val="24"/>
    </w:rPr>
  </w:style>
  <w:style w:type="paragraph" w:customStyle="1" w:styleId="0221">
    <w:name w:val="0221"/>
    <w:basedOn w:val="a"/>
    <w:rsid w:val="00D7127F"/>
    <w:pPr>
      <w:widowControl/>
      <w:spacing w:before="100" w:beforeAutospacing="1" w:after="100" w:afterAutospacing="1"/>
      <w:jc w:val="left"/>
    </w:pPr>
    <w:rPr>
      <w:rFonts w:ascii="新細明體" w:hAnsi="新細明體" w:cs="新細明體"/>
      <w:kern w:val="0"/>
      <w:szCs w:val="24"/>
    </w:rPr>
  </w:style>
  <w:style w:type="paragraph" w:customStyle="1" w:styleId="0222">
    <w:name w:val="0222"/>
    <w:basedOn w:val="a"/>
    <w:rsid w:val="00D7127F"/>
    <w:pPr>
      <w:widowControl/>
      <w:spacing w:before="100" w:beforeAutospacing="1" w:after="100" w:afterAutospacing="1"/>
      <w:jc w:val="left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wbk.org/MyLemmaShow.aspx?zh=zh-tw&amp;lid=8209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wbk.org/MyLemmaInter.aspx?zh=zh-tw&amp;title=%e7%8d%b5%e7%89%a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082E4-F76C-4337-A4EA-9D543CE85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2717</Words>
  <Characters>748</Characters>
  <Application>Microsoft Office Word</Application>
  <DocSecurity>0</DocSecurity>
  <Lines>6</Lines>
  <Paragraphs>6</Paragraphs>
  <ScaleCrop>false</ScaleCrop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計畫書撰寫說明（本頁僅供撰寫計畫書參考，毋須列印）</dc:title>
  <dc:creator>user</dc:creator>
  <cp:lastModifiedBy>alishan</cp:lastModifiedBy>
  <cp:revision>2</cp:revision>
  <cp:lastPrinted>2017-05-01T06:11:00Z</cp:lastPrinted>
  <dcterms:created xsi:type="dcterms:W3CDTF">2017-06-09T04:04:00Z</dcterms:created>
  <dcterms:modified xsi:type="dcterms:W3CDTF">2017-06-09T04:04:00Z</dcterms:modified>
</cp:coreProperties>
</file>